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F0" w:rsidRDefault="004746F0" w:rsidP="004746F0">
      <w:pPr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</w:t>
      </w: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:rsidR="004746F0" w:rsidRDefault="004746F0" w:rsidP="004746F0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</w:t>
      </w:r>
      <w:r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к документации об аукционе </w:t>
      </w:r>
    </w:p>
    <w:p w:rsidR="004746F0" w:rsidRDefault="004746F0" w:rsidP="004746F0">
      <w:pPr>
        <w:tabs>
          <w:tab w:val="left" w:pos="3870"/>
        </w:tabs>
      </w:pPr>
    </w:p>
    <w:p w:rsidR="004746F0" w:rsidRDefault="004746F0" w:rsidP="004746F0"/>
    <w:p w:rsidR="004746F0" w:rsidRDefault="004746F0" w:rsidP="004746F0"/>
    <w:p w:rsidR="004746F0" w:rsidRDefault="004746F0" w:rsidP="004746F0"/>
    <w:p w:rsidR="004746F0" w:rsidRDefault="004746F0" w:rsidP="004746F0">
      <w:pPr>
        <w:pStyle w:val="a3"/>
        <w:ind w:left="-567" w:right="-314"/>
        <w:outlineLvl w:val="0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Проект договора аренды </w:t>
      </w:r>
    </w:p>
    <w:p w:rsidR="004746F0" w:rsidRDefault="004746F0" w:rsidP="004746F0">
      <w:pPr>
        <w:pStyle w:val="a5"/>
        <w:ind w:left="-567" w:right="-314"/>
        <w:outlineLvl w:val="0"/>
        <w:rPr>
          <w:sz w:val="22"/>
          <w:szCs w:val="22"/>
        </w:rPr>
      </w:pPr>
      <w:r>
        <w:rPr>
          <w:sz w:val="22"/>
          <w:szCs w:val="22"/>
        </w:rPr>
        <w:t>нежилого помещения</w:t>
      </w:r>
    </w:p>
    <w:p w:rsidR="004746F0" w:rsidRDefault="004746F0" w:rsidP="004746F0">
      <w:pPr>
        <w:pStyle w:val="a5"/>
        <w:ind w:left="-567" w:right="-314"/>
        <w:outlineLvl w:val="0"/>
        <w:rPr>
          <w:b w:val="0"/>
          <w:sz w:val="22"/>
          <w:szCs w:val="22"/>
        </w:rPr>
      </w:pPr>
    </w:p>
    <w:p w:rsidR="004746F0" w:rsidRDefault="004746F0" w:rsidP="004746F0">
      <w:pPr>
        <w:pStyle w:val="2"/>
        <w:spacing w:before="0"/>
        <w:ind w:left="-567" w:right="-314"/>
        <w:jc w:val="right"/>
        <w:rPr>
          <w:rFonts w:ascii="Times New Roman" w:hAnsi="Times New Roman"/>
          <w:b w:val="0"/>
          <w:i/>
          <w:sz w:val="22"/>
          <w:szCs w:val="22"/>
        </w:rPr>
      </w:pPr>
    </w:p>
    <w:p w:rsidR="004746F0" w:rsidRDefault="004746F0" w:rsidP="004746F0">
      <w:pPr>
        <w:ind w:firstLine="708"/>
        <w:jc w:val="both"/>
      </w:pPr>
      <w:r>
        <w:t xml:space="preserve">          </w:t>
      </w:r>
      <w:proofErr w:type="gramStart"/>
      <w:r>
        <w:rPr>
          <w:b/>
          <w:bCs/>
        </w:rPr>
        <w:t xml:space="preserve">Муниципальное образование </w:t>
      </w:r>
      <w:proofErr w:type="spellStart"/>
      <w:r>
        <w:rPr>
          <w:b/>
          <w:bCs/>
        </w:rPr>
        <w:t>Хваловское</w:t>
      </w:r>
      <w:proofErr w:type="spellEnd"/>
      <w:r>
        <w:rPr>
          <w:b/>
          <w:bCs/>
        </w:rPr>
        <w:t xml:space="preserve"> сельское поселение </w:t>
      </w:r>
      <w:proofErr w:type="spellStart"/>
      <w:r>
        <w:rPr>
          <w:b/>
          <w:bCs/>
        </w:rPr>
        <w:t>Волховского</w:t>
      </w:r>
      <w:proofErr w:type="spellEnd"/>
      <w:r>
        <w:rPr>
          <w:b/>
          <w:bCs/>
        </w:rPr>
        <w:t xml:space="preserve"> муниципального района Ленинградской области, </w:t>
      </w:r>
      <w:r>
        <w:rPr>
          <w:bCs/>
        </w:rPr>
        <w:t xml:space="preserve">включенное в государственный реестр муниципальных образований Главным управлением Министерства юстиции Российской Федерации по Северо-Западному федеральному округу 08.02.2006 года за регистрационным номером </w:t>
      </w:r>
      <w:r>
        <w:rPr>
          <w:bCs/>
          <w:lang w:val="en-US"/>
        </w:rPr>
        <w:t>RU</w:t>
      </w:r>
      <w:r>
        <w:rPr>
          <w:bCs/>
        </w:rPr>
        <w:t xml:space="preserve">47503312, свидетельство о включении муниципального образования в государственный реестр муниципальных образований 006291, Устав муниципального образования </w:t>
      </w:r>
      <w:proofErr w:type="spellStart"/>
      <w:r>
        <w:rPr>
          <w:bCs/>
        </w:rPr>
        <w:t>Хваловское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Волховского</w:t>
      </w:r>
      <w:proofErr w:type="spellEnd"/>
      <w:r>
        <w:rPr>
          <w:bCs/>
        </w:rPr>
        <w:t xml:space="preserve"> муниципального района Ленинградской области, утвержден Решением Совета депутатов муниципального образования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Хваловское</w:t>
      </w:r>
      <w:proofErr w:type="spellEnd"/>
      <w:r>
        <w:rPr>
          <w:bCs/>
        </w:rPr>
        <w:t xml:space="preserve"> сельское поселение № 9 от 19 марта 2009 года, зарегистрирован Управлением Министерства юстиции Российской Федерации по Санкт-Петербургу и Ленинградской области 09.06.2009 года № </w:t>
      </w:r>
      <w:r>
        <w:rPr>
          <w:bCs/>
          <w:lang w:val="en-US"/>
        </w:rPr>
        <w:t>RU</w:t>
      </w:r>
      <w:r>
        <w:rPr>
          <w:bCs/>
        </w:rPr>
        <w:t xml:space="preserve">475033122009001, от имени которого действует </w:t>
      </w:r>
      <w:r>
        <w:rPr>
          <w:b/>
        </w:rPr>
        <w:t>Администрация муниципального образования</w:t>
      </w:r>
      <w:r>
        <w:t xml:space="preserve"> </w:t>
      </w:r>
      <w:proofErr w:type="spellStart"/>
      <w:r>
        <w:rPr>
          <w:b/>
        </w:rPr>
        <w:t>Хваловское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</w:t>
      </w:r>
      <w:r>
        <w:t xml:space="preserve"> </w:t>
      </w:r>
      <w:r>
        <w:rPr>
          <w:bCs/>
        </w:rPr>
        <w:t xml:space="preserve">(зарегистрирована администрацией </w:t>
      </w:r>
      <w:proofErr w:type="spellStart"/>
      <w:r>
        <w:rPr>
          <w:bCs/>
        </w:rPr>
        <w:t>Волховского</w:t>
      </w:r>
      <w:proofErr w:type="spellEnd"/>
      <w:r>
        <w:rPr>
          <w:bCs/>
        </w:rPr>
        <w:t xml:space="preserve"> района Ленинградской области 22 июня 1994 года № </w:t>
      </w:r>
      <w:r>
        <w:rPr>
          <w:bCs/>
          <w:lang w:val="en-US"/>
        </w:rPr>
        <w:t>N</w:t>
      </w:r>
      <w:r>
        <w:rPr>
          <w:bCs/>
        </w:rPr>
        <w:t xml:space="preserve"> 422, внесена в ЕГРЮЛ за основным государственным регистрационным номером 1024702050658 Инспекцией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МНС РФ по </w:t>
      </w:r>
      <w:proofErr w:type="spellStart"/>
      <w:r>
        <w:rPr>
          <w:bCs/>
        </w:rPr>
        <w:t>Волховскому</w:t>
      </w:r>
      <w:proofErr w:type="spellEnd"/>
      <w:r>
        <w:rPr>
          <w:bCs/>
        </w:rPr>
        <w:t xml:space="preserve"> району Ленинградской области 03 декабря 2002 года, ИНН – 4718002844, КПП - 471801001), действующая на основании Положения, утвержденного Решением Совета депутатов муниципального образования </w:t>
      </w:r>
      <w:proofErr w:type="spellStart"/>
      <w:r>
        <w:rPr>
          <w:bCs/>
        </w:rPr>
        <w:t>Хваловское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Волховского</w:t>
      </w:r>
      <w:proofErr w:type="spellEnd"/>
      <w:r>
        <w:rPr>
          <w:bCs/>
        </w:rPr>
        <w:t xml:space="preserve"> муниципального района Ленинградской области 26  января 2017 года № 5, в лице главы администрации </w:t>
      </w:r>
      <w:r>
        <w:rPr>
          <w:b/>
          <w:bCs/>
          <w:i/>
        </w:rPr>
        <w:t>Снегиревой Татьяны Александровны</w:t>
      </w:r>
      <w:r>
        <w:rPr>
          <w:bCs/>
        </w:rPr>
        <w:t xml:space="preserve">, действующей на основании Решения Совета депутатов муниципального образования </w:t>
      </w:r>
      <w:proofErr w:type="spellStart"/>
      <w:r>
        <w:rPr>
          <w:bCs/>
        </w:rPr>
        <w:t>Хваловское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Волховского</w:t>
      </w:r>
      <w:proofErr w:type="spellEnd"/>
      <w:r>
        <w:rPr>
          <w:bCs/>
        </w:rPr>
        <w:t xml:space="preserve"> муниципального района Ленинградской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области Четвертого созыва от 28.10.2019 года № 18,</w:t>
      </w:r>
      <w:r>
        <w:rPr>
          <w:bCs/>
          <w:color w:val="FF0000"/>
        </w:rPr>
        <w:t xml:space="preserve"> </w:t>
      </w:r>
      <w:r>
        <w:rPr>
          <w:bCs/>
        </w:rPr>
        <w:t xml:space="preserve">распоряжения администрации муниципального образования </w:t>
      </w:r>
      <w:proofErr w:type="spellStart"/>
      <w:r>
        <w:rPr>
          <w:bCs/>
        </w:rPr>
        <w:t>Хваловское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Волховского</w:t>
      </w:r>
      <w:proofErr w:type="spellEnd"/>
      <w:r>
        <w:rPr>
          <w:bCs/>
        </w:rPr>
        <w:t xml:space="preserve"> муниципального района Ленинградской области от 29.10.2019 года № 47-к</w:t>
      </w:r>
      <w:r>
        <w:t xml:space="preserve">, именуемая в дальнейшем </w:t>
      </w:r>
      <w:r>
        <w:rPr>
          <w:b/>
          <w:bCs/>
          <w:i/>
          <w:iCs/>
        </w:rPr>
        <w:t>«Арендодатель»</w:t>
      </w:r>
      <w:r>
        <w:t xml:space="preserve">, с одной стороны, а также ______________________________________________________, (внесено в ЕГРЮЛ _____________________ за основным государственным регистрационным номером _______________), в лице ________________________ именуемый в дальнейшем </w:t>
      </w:r>
      <w:r>
        <w:rPr>
          <w:b/>
        </w:rPr>
        <w:t>“</w:t>
      </w:r>
      <w:r>
        <w:rPr>
          <w:b/>
          <w:i/>
          <w:iCs/>
        </w:rPr>
        <w:t>Арендатор</w:t>
      </w:r>
      <w:r>
        <w:rPr>
          <w:b/>
        </w:rPr>
        <w:t xml:space="preserve">”, </w:t>
      </w:r>
      <w:r>
        <w:t>с другой стороны (далее – Стороны), в соответствии с решением единой комиссии администрации муниципального образования</w:t>
      </w:r>
      <w:proofErr w:type="gramEnd"/>
      <w:r>
        <w:t xml:space="preserve"> </w:t>
      </w:r>
      <w:proofErr w:type="spellStart"/>
      <w:r>
        <w:t>Хваловское</w:t>
      </w:r>
      <w:proofErr w:type="spellEnd"/>
      <w:r>
        <w:t xml:space="preserve"> сельского поселения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(Протокол аукциона №______), заключили настоящий Договор аренды, именуемый в дальнейшем ДОГОВОР, о нижеследующем:</w:t>
      </w:r>
    </w:p>
    <w:p w:rsidR="004746F0" w:rsidRDefault="004746F0" w:rsidP="004746F0">
      <w:pPr>
        <w:ind w:firstLine="708"/>
        <w:jc w:val="both"/>
      </w:pPr>
    </w:p>
    <w:p w:rsidR="004746F0" w:rsidRDefault="004746F0" w:rsidP="004746F0">
      <w:pPr>
        <w:jc w:val="center"/>
        <w:rPr>
          <w:b/>
        </w:rPr>
      </w:pPr>
      <w:r>
        <w:rPr>
          <w:b/>
        </w:rPr>
        <w:t>1. ОБЩИЕ УСЛОВИЯ</w:t>
      </w:r>
    </w:p>
    <w:p w:rsidR="004746F0" w:rsidRDefault="004746F0" w:rsidP="004746F0">
      <w:pPr>
        <w:pStyle w:val="21"/>
        <w:numPr>
          <w:ilvl w:val="1"/>
          <w:numId w:val="2"/>
        </w:numPr>
        <w:tabs>
          <w:tab w:val="num" w:pos="284"/>
        </w:tabs>
        <w:autoSpaceDE/>
        <w:adjustRightInd/>
        <w:ind w:left="0" w:firstLine="0"/>
      </w:pPr>
      <w:r>
        <w:t xml:space="preserve">Арендодатель передает, а Арендатор принимает за плату во временное владение и пользование нежилые помещения, площадью 38,6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являющиеся частями  помещения № 1 (кадастровый номер 47:10:0904001:649), именуемые далее Объектом,  расположенные по адресу: Ленинградская область, </w:t>
      </w:r>
      <w:proofErr w:type="spellStart"/>
      <w:r>
        <w:t>Волховский</w:t>
      </w:r>
      <w:proofErr w:type="spellEnd"/>
      <w:r>
        <w:t xml:space="preserve"> район, дер. </w:t>
      </w:r>
      <w:proofErr w:type="spellStart"/>
      <w:r>
        <w:t>Хвалово</w:t>
      </w:r>
      <w:proofErr w:type="spellEnd"/>
      <w:r>
        <w:t xml:space="preserve">, д. 1.  </w:t>
      </w:r>
    </w:p>
    <w:p w:rsidR="004746F0" w:rsidRDefault="004746F0" w:rsidP="004746F0">
      <w:pPr>
        <w:jc w:val="both"/>
        <w:rPr>
          <w:sz w:val="22"/>
          <w:szCs w:val="22"/>
        </w:rPr>
      </w:pPr>
      <w:r>
        <w:t xml:space="preserve">Для использования под нежилые цели: </w:t>
      </w:r>
      <w:r>
        <w:rPr>
          <w:i/>
        </w:rPr>
        <w:t>для осуществления предпринимательской деятельности.</w:t>
      </w:r>
      <w:r>
        <w:rPr>
          <w:sz w:val="22"/>
          <w:szCs w:val="22"/>
        </w:rPr>
        <w:t xml:space="preserve"> </w:t>
      </w:r>
    </w:p>
    <w:p w:rsidR="004746F0" w:rsidRDefault="004746F0" w:rsidP="004746F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Наличие коммуникаций: электроснабжение, теплоснабжение, водоснабжение.</w:t>
      </w:r>
    </w:p>
    <w:p w:rsidR="004746F0" w:rsidRDefault="004746F0" w:rsidP="004746F0">
      <w:pPr>
        <w:jc w:val="both"/>
      </w:pPr>
      <w:r>
        <w:t xml:space="preserve">    1.2. Помещение № 1 с кадастровым  номером 47:10:0904001:649,  расположено в здании администрации, назначение: нежилое, общая площадь 389,7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объекта: Ленинградская область, </w:t>
      </w:r>
      <w:proofErr w:type="spellStart"/>
      <w:r>
        <w:t>Волховский</w:t>
      </w:r>
      <w:proofErr w:type="spellEnd"/>
      <w:r>
        <w:t xml:space="preserve"> район, </w:t>
      </w:r>
      <w:proofErr w:type="spellStart"/>
      <w:r>
        <w:t>Хваловское</w:t>
      </w:r>
      <w:proofErr w:type="spellEnd"/>
      <w:r>
        <w:t xml:space="preserve"> сельское поселение, д. </w:t>
      </w:r>
      <w:proofErr w:type="spellStart"/>
      <w:r>
        <w:t>Хвалово</w:t>
      </w:r>
      <w:proofErr w:type="spellEnd"/>
      <w:r>
        <w:t xml:space="preserve">, д. 1. Помещение № 1 принадлежит на праве собственности муниципальному образованию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области, о чем в Едином государственном реестре недвижимости об основных характеристиках и зарегистрированных правах на объект недвижимости сделана запись регистрации № 47:10:0904001:649-47/049/2020-1 от 23.12.2020.</w:t>
      </w:r>
    </w:p>
    <w:p w:rsidR="004746F0" w:rsidRDefault="004746F0" w:rsidP="004746F0">
      <w:pPr>
        <w:jc w:val="both"/>
      </w:pPr>
      <w:r>
        <w:t xml:space="preserve">   </w:t>
      </w:r>
    </w:p>
    <w:p w:rsidR="004746F0" w:rsidRDefault="004746F0" w:rsidP="004746F0">
      <w:pPr>
        <w:pStyle w:val="a7"/>
        <w:ind w:right="5" w:firstLine="540"/>
        <w:jc w:val="center"/>
        <w:rPr>
          <w:b/>
          <w:bCs/>
        </w:rPr>
      </w:pPr>
      <w:r>
        <w:rPr>
          <w:b/>
          <w:bCs/>
        </w:rPr>
        <w:t>2. ОБЯЗАННОСТИ СТОРОН</w:t>
      </w:r>
    </w:p>
    <w:p w:rsidR="004746F0" w:rsidRDefault="004746F0" w:rsidP="004746F0">
      <w:pPr>
        <w:pStyle w:val="a7"/>
        <w:ind w:right="5" w:firstLine="540"/>
        <w:jc w:val="center"/>
        <w:rPr>
          <w:b/>
          <w:bCs/>
        </w:rPr>
      </w:pPr>
    </w:p>
    <w:p w:rsidR="004746F0" w:rsidRDefault="004746F0" w:rsidP="004746F0">
      <w:pPr>
        <w:ind w:firstLine="540"/>
        <w:jc w:val="both"/>
      </w:pPr>
      <w:r>
        <w:t>2.1. Арендодатель обязан: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2.1.1. Своевременно передать Арендатору Помещение в состоянии, отвечающем </w:t>
      </w:r>
      <w:r>
        <w:br/>
        <w:t xml:space="preserve">условиям (характеристикам), указанным в акте приема-передачи (Приложение №1 к договору). 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Арендодатель не отвечает за недостатки Помещения, которые были заранее </w:t>
      </w:r>
      <w:r>
        <w:br/>
        <w:t xml:space="preserve">известны Арендатору, либо должны были быть им обнаружены во время осмотра </w:t>
      </w:r>
      <w:r>
        <w:br/>
        <w:t xml:space="preserve">Помещения и проверки исправности инженерных систем при передаче Помещения по </w:t>
      </w:r>
      <w:r>
        <w:br/>
        <w:t xml:space="preserve">акту приема-передачи. </w:t>
      </w:r>
    </w:p>
    <w:p w:rsidR="004746F0" w:rsidRDefault="004746F0" w:rsidP="004746F0">
      <w:pPr>
        <w:pStyle w:val="a7"/>
        <w:ind w:firstLine="540"/>
        <w:jc w:val="both"/>
      </w:pPr>
      <w:r>
        <w:t xml:space="preserve">2.2. Арендатор обязан: </w:t>
      </w:r>
    </w:p>
    <w:p w:rsidR="004746F0" w:rsidRDefault="004746F0" w:rsidP="004746F0">
      <w:pPr>
        <w:pStyle w:val="a7"/>
        <w:ind w:right="19" w:firstLine="540"/>
        <w:jc w:val="both"/>
      </w:pPr>
      <w:r>
        <w:t>2.2.1. Своевременно принять от Арендодателя Помещение по акту прием</w:t>
      </w:r>
      <w:proofErr w:type="gramStart"/>
      <w:r>
        <w:t>а-</w:t>
      </w:r>
      <w:proofErr w:type="gramEnd"/>
      <w:r>
        <w:t xml:space="preserve"> </w:t>
      </w:r>
      <w:r>
        <w:br/>
        <w:t>передачи. Использовать объект в соответствии с  п. 1.1. договора.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2.2.2. Своевременно и в полном объеме производить расчеты по арендной плате и </w:t>
      </w:r>
      <w:r>
        <w:br/>
        <w:t xml:space="preserve">иные платежи в соответствии с условиями, указанными в разделе 3 настоящего договора, </w:t>
      </w:r>
      <w:r>
        <w:br/>
        <w:t xml:space="preserve">в течение всего периода пользования Помещением. 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2.2.3. Содержать Помещение в исправном состоянии, производить за свой счет </w:t>
      </w:r>
      <w:r>
        <w:br/>
        <w:t xml:space="preserve">текущий ремонт Помещения. 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2.2.4. Незамедлительно извещать Арендодателя обо всех обнаруженных в </w:t>
      </w:r>
      <w:r>
        <w:br/>
        <w:t xml:space="preserve">Помещении повреждениях, дефектах, неисправностях и авариях, в </w:t>
      </w:r>
      <w:proofErr w:type="spellStart"/>
      <w:r>
        <w:t>т.ч</w:t>
      </w:r>
      <w:proofErr w:type="spellEnd"/>
      <w:r>
        <w:t xml:space="preserve">. инженерных </w:t>
      </w:r>
      <w:r>
        <w:br/>
        <w:t xml:space="preserve">систем. </w:t>
      </w:r>
    </w:p>
    <w:p w:rsidR="004746F0" w:rsidRDefault="004746F0" w:rsidP="004746F0">
      <w:pPr>
        <w:pStyle w:val="a7"/>
        <w:ind w:right="19" w:firstLine="540"/>
        <w:jc w:val="both"/>
      </w:pPr>
      <w:r>
        <w:t>2.2.5. В случае аварий внутренних,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энерго</w:t>
      </w:r>
      <w:proofErr w:type="spellEnd"/>
      <w:r>
        <w:t xml:space="preserve">- и других сетей по вине </w:t>
      </w:r>
      <w:r>
        <w:br/>
        <w:t xml:space="preserve">Арендатора принимать все необходимые меры к устранению аварий и их последствий за </w:t>
      </w:r>
      <w:r>
        <w:br/>
        <w:t xml:space="preserve">свой счет, либо возместить расходы Арендодателя на устранение данных аварий и их </w:t>
      </w:r>
      <w:r>
        <w:br/>
        <w:t xml:space="preserve">последствий. 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2.2.6. Строго соблюдать правила пожарной безопасности и требования охраны </w:t>
      </w:r>
      <w:r>
        <w:br/>
        <w:t>труда в соответствии с действующим законодательством Российской Федерации. Соблюдать в арендуемых помещениях правила и нормы, установленные в отношении видов деятельности Арендатора и специфики арендуемого им помещения. Выполнять в установленный срок предписания Арендодателя, и иных органов о принятии мер по ликвидации ситуаций, возникших в результате деятельности Арендатора, ставящих под угрозу сохранность объекта, экологическую и санитарную обстановку вне объекта.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2.2.7. Не производить перепланировок, переоборудования и капитальный ремонт </w:t>
      </w:r>
      <w:r>
        <w:br/>
        <w:t xml:space="preserve">Помещения без письменного разрешения Арендодателя. 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2.2.8. Обеспечивать представителям Арендодателя беспрепятственный доступ в </w:t>
      </w:r>
      <w:r>
        <w:br/>
        <w:t xml:space="preserve">Помещение для </w:t>
      </w:r>
      <w:proofErr w:type="gramStart"/>
      <w:r>
        <w:t>контроля за</w:t>
      </w:r>
      <w:proofErr w:type="gramEnd"/>
      <w:r>
        <w:t xml:space="preserve"> его целевым использованием и соблюдением обязательств </w:t>
      </w:r>
      <w:r>
        <w:br/>
        <w:t xml:space="preserve">Арендатора. Заключит договора на предоставление коммунальных услуг </w:t>
      </w:r>
      <w:proofErr w:type="gramStart"/>
      <w:r>
        <w:t xml:space="preserve">( </w:t>
      </w:r>
      <w:proofErr w:type="spellStart"/>
      <w:proofErr w:type="gramEnd"/>
      <w:r>
        <w:t>электорэнергию</w:t>
      </w:r>
      <w:proofErr w:type="spellEnd"/>
      <w:r>
        <w:t>, тепло и водоснабжение и водоотведение и другие расходы, связанные с содержанием объекта).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2.2.9. Не заключать договоры и не вступать в сделки без письменного разрешения </w:t>
      </w:r>
      <w:r>
        <w:br/>
        <w:t xml:space="preserve">арендодателя, следствием которых является или может явиться какое-либо обременение </w:t>
      </w:r>
      <w:r>
        <w:br/>
        <w:t xml:space="preserve">предоставленных Арендатору по договору имущественных прав, в частности, переход их </w:t>
      </w:r>
      <w:r>
        <w:br/>
      </w:r>
      <w:r>
        <w:lastRenderedPageBreak/>
        <w:t xml:space="preserve">к иному лицу (договор залога, субаренды и т.д.). 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2.2.10. Письменно сообщить Арендодателю не позднее, чем за три месяца о </w:t>
      </w:r>
      <w:r>
        <w:br/>
        <w:t xml:space="preserve">предстоящем освобождении Помещения в случае досрочного расторжения настоящего </w:t>
      </w:r>
      <w:r>
        <w:br/>
        <w:t xml:space="preserve">договора. 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2.2.11. По истечении срока действия договора или при его досрочном расторжении </w:t>
      </w:r>
      <w:r>
        <w:br/>
        <w:t>Арендатор обязан освободить и возвратить Арендодателю Помещение по акту прием</w:t>
      </w:r>
      <w:proofErr w:type="gramStart"/>
      <w:r>
        <w:t>а-</w:t>
      </w:r>
      <w:proofErr w:type="gramEnd"/>
      <w:r>
        <w:t xml:space="preserve"> </w:t>
      </w:r>
      <w:r>
        <w:br/>
        <w:t xml:space="preserve">передачи в трехдневный срок в том состоянии, в котором оно было передано, с учетом </w:t>
      </w:r>
      <w:r>
        <w:br/>
        <w:t xml:space="preserve">нормального износа. При этом безвозмездно передать Арендодателю все произведенные в </w:t>
      </w:r>
      <w:r>
        <w:br/>
        <w:t xml:space="preserve">Помещении перестройки и переделки, а также улучшения, составляющие принадлежность </w:t>
      </w:r>
      <w:r>
        <w:br/>
        <w:t xml:space="preserve">Помещения и неотделимые без нанесения вреда Помещению. </w:t>
      </w:r>
    </w:p>
    <w:p w:rsidR="004746F0" w:rsidRDefault="004746F0" w:rsidP="004746F0">
      <w:pPr>
        <w:pStyle w:val="a7"/>
        <w:tabs>
          <w:tab w:val="left" w:pos="759"/>
          <w:tab w:val="left" w:pos="2679"/>
          <w:tab w:val="left" w:pos="4296"/>
          <w:tab w:val="left" w:pos="5852"/>
          <w:tab w:val="left" w:pos="7100"/>
          <w:tab w:val="left" w:pos="7704"/>
        </w:tabs>
        <w:ind w:right="1" w:firstLine="540"/>
        <w:jc w:val="both"/>
      </w:pPr>
      <w:r>
        <w:t>2.2.12. Арендатор самостоятельно заключает договора на предоставление электроэнергии, теплоснабжения, отопления, водоснабжения, канализации, пользование телефонной связью, и других расходов, связанных с содержанием Помещения и прилегающей территории.</w:t>
      </w:r>
    </w:p>
    <w:p w:rsidR="004746F0" w:rsidRDefault="004746F0" w:rsidP="004746F0">
      <w:pPr>
        <w:pStyle w:val="a7"/>
        <w:ind w:right="19" w:firstLine="540"/>
        <w:jc w:val="center"/>
      </w:pPr>
    </w:p>
    <w:p w:rsidR="004746F0" w:rsidRDefault="004746F0" w:rsidP="004746F0">
      <w:pPr>
        <w:pStyle w:val="a7"/>
        <w:ind w:right="5" w:firstLine="540"/>
        <w:jc w:val="center"/>
        <w:rPr>
          <w:b/>
          <w:bCs/>
        </w:rPr>
      </w:pPr>
    </w:p>
    <w:p w:rsidR="004746F0" w:rsidRDefault="004746F0" w:rsidP="004746F0">
      <w:pPr>
        <w:pStyle w:val="a7"/>
        <w:ind w:right="5" w:firstLine="540"/>
        <w:jc w:val="center"/>
        <w:rPr>
          <w:b/>
          <w:bCs/>
        </w:rPr>
      </w:pPr>
      <w:r>
        <w:rPr>
          <w:b/>
          <w:bCs/>
        </w:rPr>
        <w:t>3. ПЛАТЕЖИ И РАСЧЕТЫ ПО ДОГОВОРУ</w:t>
      </w:r>
    </w:p>
    <w:p w:rsidR="004746F0" w:rsidRDefault="004746F0" w:rsidP="004746F0">
      <w:pPr>
        <w:pStyle w:val="a7"/>
        <w:ind w:right="5" w:firstLine="540"/>
        <w:jc w:val="both"/>
      </w:pPr>
      <w:r>
        <w:t>3.1. Размер годовой арендной платы за Помещение, без НДС, составляет _______</w:t>
      </w:r>
      <w:r>
        <w:rPr>
          <w:w w:val="112"/>
        </w:rPr>
        <w:t>,</w:t>
      </w:r>
      <w:r>
        <w:t xml:space="preserve"> </w:t>
      </w:r>
      <w:r>
        <w:rPr>
          <w:szCs w:val="28"/>
        </w:rPr>
        <w:t>из расчета  _______ рублей за 1 (один)  месяц не включая НДС, коммунальные, эксплуатационные и административно-хозяйственные платежи.</w:t>
      </w:r>
      <w:r>
        <w:t xml:space="preserve"> 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 w:firstLine="0"/>
        <w:jc w:val="both"/>
        <w:rPr>
          <w:b w:val="0"/>
          <w:color w:val="FF000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color w:val="FF0000"/>
          <w:sz w:val="22"/>
          <w:szCs w:val="22"/>
        </w:rPr>
        <w:t>Внесенный Арендатором задаток в размере</w:t>
      </w:r>
      <w:proofErr w:type="gramStart"/>
      <w:r>
        <w:rPr>
          <w:b w:val="0"/>
          <w:color w:val="FF0000"/>
          <w:sz w:val="22"/>
          <w:szCs w:val="22"/>
        </w:rPr>
        <w:t xml:space="preserve"> __________ (___________) </w:t>
      </w:r>
      <w:proofErr w:type="gramEnd"/>
      <w:r>
        <w:rPr>
          <w:b w:val="0"/>
          <w:color w:val="FF0000"/>
          <w:sz w:val="22"/>
          <w:szCs w:val="22"/>
        </w:rPr>
        <w:t>рублей  00  копеек засчитывается    в счет арендной платы по Договору.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3.2. Перечисление арендных платежей производятся по следующим реквизитам: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</w:t>
      </w:r>
      <w:r>
        <w:rPr>
          <w:b w:val="0"/>
          <w:sz w:val="22"/>
          <w:szCs w:val="22"/>
        </w:rPr>
        <w:tab/>
        <w:t>Оплачивается арендная плата за помещение (я):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Получатель: 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УФК по Ленинградской области (Администрация муниципального образования </w:t>
      </w:r>
      <w:proofErr w:type="spellStart"/>
      <w:r>
        <w:rPr>
          <w:b w:val="0"/>
          <w:sz w:val="22"/>
          <w:szCs w:val="22"/>
        </w:rPr>
        <w:t>Хваловское</w:t>
      </w:r>
      <w:proofErr w:type="spellEnd"/>
      <w:r>
        <w:rPr>
          <w:b w:val="0"/>
          <w:sz w:val="22"/>
          <w:szCs w:val="22"/>
        </w:rPr>
        <w:t xml:space="preserve"> сельское поселение, </w:t>
      </w:r>
      <w:proofErr w:type="gramStart"/>
      <w:r>
        <w:rPr>
          <w:b w:val="0"/>
          <w:sz w:val="22"/>
          <w:szCs w:val="22"/>
        </w:rPr>
        <w:t>л</w:t>
      </w:r>
      <w:proofErr w:type="gramEnd"/>
      <w:r>
        <w:rPr>
          <w:b w:val="0"/>
          <w:sz w:val="22"/>
          <w:szCs w:val="22"/>
        </w:rPr>
        <w:t>/</w:t>
      </w:r>
      <w:proofErr w:type="spellStart"/>
      <w:r>
        <w:rPr>
          <w:b w:val="0"/>
          <w:sz w:val="22"/>
          <w:szCs w:val="22"/>
        </w:rPr>
        <w:t>сч</w:t>
      </w:r>
      <w:proofErr w:type="spellEnd"/>
      <w:r>
        <w:rPr>
          <w:b w:val="0"/>
          <w:sz w:val="22"/>
          <w:szCs w:val="22"/>
        </w:rPr>
        <w:t xml:space="preserve"> 04453000890)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ИНН 4718002844/  КПП 470201001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ОКТМО 41609468                       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К/</w:t>
      </w:r>
      <w:proofErr w:type="spellStart"/>
      <w:r>
        <w:rPr>
          <w:b w:val="0"/>
          <w:sz w:val="22"/>
          <w:szCs w:val="22"/>
        </w:rPr>
        <w:t>сч</w:t>
      </w:r>
      <w:proofErr w:type="spellEnd"/>
      <w:r>
        <w:rPr>
          <w:b w:val="0"/>
          <w:sz w:val="22"/>
          <w:szCs w:val="22"/>
        </w:rPr>
        <w:t xml:space="preserve">  03100643000000014500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СЕВЕРО-ЗАПАДНОЕ</w:t>
      </w:r>
      <w:proofErr w:type="gramEnd"/>
      <w:r>
        <w:rPr>
          <w:b w:val="0"/>
          <w:sz w:val="22"/>
          <w:szCs w:val="22"/>
        </w:rPr>
        <w:t xml:space="preserve"> ГУ БАНКА РОССИИ //УФК по Ленинградской области, г. Санкт-Петербург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ЕКС 40102810745370000098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БИК ТОФК 044030098 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КБК 851 111 05035 10 0000 120  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</w:p>
    <w:p w:rsidR="004746F0" w:rsidRDefault="004746F0" w:rsidP="004746F0">
      <w:pPr>
        <w:pStyle w:val="a5"/>
        <w:tabs>
          <w:tab w:val="num" w:pos="0"/>
        </w:tabs>
        <w:spacing w:after="60"/>
        <w:ind w:right="-3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</w:t>
      </w:r>
      <w:r>
        <w:rPr>
          <w:b w:val="0"/>
          <w:sz w:val="22"/>
          <w:szCs w:val="22"/>
        </w:rPr>
        <w:tab/>
        <w:t>Оплачивается НДС:</w:t>
      </w:r>
    </w:p>
    <w:p w:rsidR="004746F0" w:rsidRDefault="004746F0" w:rsidP="004746F0">
      <w:pPr>
        <w:pStyle w:val="a5"/>
        <w:tabs>
          <w:tab w:val="num" w:pos="0"/>
        </w:tabs>
        <w:spacing w:after="60"/>
        <w:ind w:right="-314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В соответствии с действующим налоговым законодательством.</w:t>
      </w:r>
    </w:p>
    <w:p w:rsidR="004746F0" w:rsidRDefault="004746F0" w:rsidP="004746F0">
      <w:pPr>
        <w:pStyle w:val="a7"/>
        <w:ind w:right="5" w:firstLine="540"/>
        <w:jc w:val="both"/>
      </w:pPr>
    </w:p>
    <w:p w:rsidR="004746F0" w:rsidRDefault="004746F0" w:rsidP="004746F0">
      <w:pPr>
        <w:pStyle w:val="a7"/>
        <w:ind w:right="5" w:firstLine="540"/>
        <w:jc w:val="both"/>
      </w:pPr>
      <w:r>
        <w:t xml:space="preserve">3.2. Обязанность по внесению арендной платы возникает у Арендатора </w:t>
      </w:r>
      <w:proofErr w:type="gramStart"/>
      <w:r>
        <w:t>с даты подписания</w:t>
      </w:r>
      <w:proofErr w:type="gramEnd"/>
      <w:r>
        <w:t xml:space="preserve"> Сторонами акта приема-передачи Помещения в соответствии с п. 2.1.1 </w:t>
      </w:r>
      <w:r>
        <w:br/>
        <w:t xml:space="preserve">настоящего договора. </w:t>
      </w:r>
    </w:p>
    <w:p w:rsidR="004746F0" w:rsidRDefault="004746F0" w:rsidP="004746F0">
      <w:pPr>
        <w:ind w:firstLine="540"/>
        <w:jc w:val="both"/>
      </w:pPr>
      <w:r>
        <w:t xml:space="preserve">3.3. Изменение реквизитов Арендодателя не является основанием для внесения </w:t>
      </w:r>
      <w:r>
        <w:br/>
        <w:t>изменений в договор и изменяется путем направления уведомления.</w:t>
      </w:r>
    </w:p>
    <w:p w:rsidR="004746F0" w:rsidRDefault="004746F0" w:rsidP="004746F0">
      <w:pPr>
        <w:pStyle w:val="a7"/>
        <w:ind w:right="77" w:firstLine="540"/>
        <w:jc w:val="both"/>
      </w:pPr>
      <w:r>
        <w:t>3.4.</w:t>
      </w:r>
      <w:r>
        <w:rPr>
          <w:w w:val="90"/>
        </w:rPr>
        <w:t xml:space="preserve"> </w:t>
      </w:r>
      <w:r>
        <w:t xml:space="preserve">Арендная плата вносится Арендатором ежемесячно не позднее </w:t>
      </w:r>
      <w:r>
        <w:rPr>
          <w:color w:val="000000"/>
        </w:rPr>
        <w:t>10 числа месяца, следующего за расчетным</w:t>
      </w:r>
      <w:r>
        <w:t xml:space="preserve">, в размере, установленном п. 3.1. настоящего договора, без </w:t>
      </w:r>
      <w:r>
        <w:br/>
        <w:t xml:space="preserve">выставления счета Арендодателем путем перечисления денежных средств на счет, </w:t>
      </w:r>
      <w:r>
        <w:br/>
        <w:t xml:space="preserve">указанный Арендодателем в настоящем договоре. </w:t>
      </w:r>
    </w:p>
    <w:p w:rsidR="004746F0" w:rsidRDefault="004746F0" w:rsidP="004746F0">
      <w:pPr>
        <w:pStyle w:val="a7"/>
        <w:tabs>
          <w:tab w:val="left" w:pos="759"/>
          <w:tab w:val="left" w:pos="2679"/>
          <w:tab w:val="left" w:pos="4296"/>
          <w:tab w:val="left" w:pos="5852"/>
          <w:tab w:val="left" w:pos="7100"/>
          <w:tab w:val="left" w:pos="7704"/>
        </w:tabs>
        <w:ind w:right="1" w:firstLine="540"/>
        <w:jc w:val="both"/>
      </w:pPr>
      <w:r>
        <w:t xml:space="preserve">3.5. Арендатор ежемесячно оплачивает расходы за электроэнергию, теплоснабжение, отопление, водоснабжение, канализацию, пользование телефонной связью, и другие расходы, связанные с содержанием Помещения и прилегающей территории. Указанные </w:t>
      </w:r>
      <w:r>
        <w:lastRenderedPageBreak/>
        <w:t xml:space="preserve">расходы в сумму арендной платы по договору не входят. Арендатор самостоятельно заключает договора на предоставление указанных услуг. </w:t>
      </w:r>
    </w:p>
    <w:p w:rsidR="004746F0" w:rsidRDefault="004746F0" w:rsidP="004746F0">
      <w:pPr>
        <w:pStyle w:val="a7"/>
        <w:ind w:right="20" w:firstLine="540"/>
        <w:jc w:val="both"/>
      </w:pPr>
      <w:r>
        <w:t xml:space="preserve">3.6. Арендатор за свой счет заключает договоры и осуществляет платежи, </w:t>
      </w:r>
      <w:r>
        <w:br/>
        <w:t xml:space="preserve">связанные с загрязнением окружающей среды. </w:t>
      </w:r>
    </w:p>
    <w:p w:rsidR="004746F0" w:rsidRDefault="004746F0" w:rsidP="004746F0">
      <w:pPr>
        <w:autoSpaceDE w:val="0"/>
        <w:autoSpaceDN w:val="0"/>
        <w:adjustRightInd w:val="0"/>
        <w:spacing w:before="120"/>
        <w:jc w:val="both"/>
      </w:pPr>
      <w:r>
        <w:t xml:space="preserve">         3.7. Арендодатель имеет право изменять размер арендной платы в сторону </w:t>
      </w:r>
      <w:r>
        <w:br/>
        <w:t xml:space="preserve">увеличения. Размер арендной платы может быть изменен не чаще одного раза в год на основании: </w:t>
      </w:r>
    </w:p>
    <w:p w:rsidR="004746F0" w:rsidRDefault="004746F0" w:rsidP="004746F0">
      <w:pPr>
        <w:autoSpaceDE w:val="0"/>
        <w:autoSpaceDN w:val="0"/>
        <w:adjustRightInd w:val="0"/>
        <w:spacing w:before="120"/>
        <w:ind w:firstLine="709"/>
        <w:jc w:val="both"/>
      </w:pPr>
      <w:r>
        <w:t>- отчета независимого оценщика, в случае существенного улучшения технического состояния арендуемых помещений (отдельных помещений), достигнутого за счет затрат Арендодателя;</w:t>
      </w:r>
    </w:p>
    <w:p w:rsidR="004746F0" w:rsidRDefault="004746F0" w:rsidP="004746F0">
      <w:pPr>
        <w:autoSpaceDE w:val="0"/>
        <w:autoSpaceDN w:val="0"/>
        <w:adjustRightInd w:val="0"/>
        <w:spacing w:before="120"/>
        <w:ind w:firstLine="709"/>
        <w:jc w:val="both"/>
      </w:pPr>
      <w:r>
        <w:t>- размера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 Договор аренды.</w:t>
      </w:r>
    </w:p>
    <w:p w:rsidR="004746F0" w:rsidRDefault="004746F0" w:rsidP="004746F0">
      <w:pPr>
        <w:pStyle w:val="a7"/>
        <w:ind w:right="15" w:firstLine="540"/>
        <w:jc w:val="both"/>
      </w:pPr>
      <w:r>
        <w:t xml:space="preserve">Арендодатель обязан за один месяц до предполагаемой даты изменений письменно сообщить Арендатору об изменении размера арендных платежей в сторону увеличения.  </w:t>
      </w:r>
    </w:p>
    <w:p w:rsidR="004746F0" w:rsidRDefault="004746F0" w:rsidP="004746F0">
      <w:pPr>
        <w:pStyle w:val="a7"/>
        <w:ind w:right="20" w:firstLine="540"/>
        <w:jc w:val="both"/>
      </w:pPr>
      <w:r>
        <w:t xml:space="preserve">Изменение размера арендной платы оформляется дополнительным соглашением, </w:t>
      </w:r>
      <w:r>
        <w:br/>
        <w:t xml:space="preserve">подписываемым Сторонами, являющимся неотъемлемой частью настоящего договора. </w:t>
      </w:r>
    </w:p>
    <w:p w:rsidR="004746F0" w:rsidRDefault="004746F0" w:rsidP="004746F0">
      <w:pPr>
        <w:pStyle w:val="a7"/>
        <w:ind w:right="20" w:firstLine="540"/>
        <w:jc w:val="both"/>
      </w:pPr>
      <w:r>
        <w:t xml:space="preserve">3.8. Арендная плата считается внесенной с момента поступления денежных средств </w:t>
      </w:r>
      <w:r>
        <w:br/>
        <w:t xml:space="preserve">на счет, указанный Арендодателем в настоящем договоре. </w:t>
      </w:r>
    </w:p>
    <w:p w:rsidR="004746F0" w:rsidRDefault="004746F0" w:rsidP="004746F0">
      <w:pPr>
        <w:pStyle w:val="a7"/>
        <w:ind w:right="1" w:firstLine="540"/>
        <w:jc w:val="center"/>
        <w:rPr>
          <w:b/>
          <w:bCs/>
        </w:rPr>
      </w:pPr>
    </w:p>
    <w:p w:rsidR="004746F0" w:rsidRDefault="004746F0" w:rsidP="004746F0">
      <w:pPr>
        <w:pStyle w:val="a7"/>
        <w:ind w:right="1" w:firstLine="540"/>
        <w:jc w:val="center"/>
        <w:rPr>
          <w:b/>
          <w:bCs/>
        </w:rPr>
      </w:pPr>
      <w:r>
        <w:rPr>
          <w:b/>
          <w:bCs/>
        </w:rPr>
        <w:t>4. ПОРЯДОК И СРОК ДЕЙСТВИЯ ДОГОВОРА</w:t>
      </w:r>
    </w:p>
    <w:p w:rsidR="004746F0" w:rsidRDefault="004746F0" w:rsidP="004746F0">
      <w:pPr>
        <w:pStyle w:val="a7"/>
        <w:ind w:right="77" w:firstLine="540"/>
        <w:jc w:val="both"/>
      </w:pPr>
      <w:r>
        <w:t xml:space="preserve">4.1. В соответствии со ст.425 ГК РФ Стороны пришли к соглашению, что условия заключенного ими Договора применяются к их отношениям, возникшими </w:t>
      </w:r>
      <w:r>
        <w:rPr>
          <w:b/>
        </w:rPr>
        <w:t>с</w:t>
      </w:r>
      <w:r>
        <w:t xml:space="preserve"> </w:t>
      </w:r>
      <w:r>
        <w:rPr>
          <w:b/>
          <w:bCs/>
        </w:rPr>
        <w:t>"___" ___________ 2023 года.</w:t>
      </w:r>
      <w:r>
        <w:t xml:space="preserve"> Настоящий Договор вступает в силу с момента его государственной регистрации и действует </w:t>
      </w:r>
      <w:r>
        <w:rPr>
          <w:b/>
        </w:rPr>
        <w:t>до</w:t>
      </w:r>
      <w:r>
        <w:t xml:space="preserve"> </w:t>
      </w:r>
      <w:r>
        <w:rPr>
          <w:b/>
          <w:bCs/>
        </w:rPr>
        <w:t>«____» _____________ 2028 года.</w:t>
      </w:r>
    </w:p>
    <w:p w:rsidR="004746F0" w:rsidRDefault="004746F0" w:rsidP="004746F0">
      <w:pPr>
        <w:pStyle w:val="a7"/>
        <w:ind w:right="77" w:firstLine="540"/>
        <w:jc w:val="both"/>
      </w:pPr>
      <w:r>
        <w:t xml:space="preserve">Передача Помещения Арендатору и возврат Помещения Арендодателю </w:t>
      </w:r>
      <w:r>
        <w:br/>
        <w:t xml:space="preserve">оформляются подписанным Сторонами соответствующим актом приема-передачи. </w:t>
      </w:r>
      <w:r>
        <w:br/>
        <w:t>Моментом передачи Помещения является дата подписания Сторонами акта прием</w:t>
      </w:r>
      <w:proofErr w:type="gramStart"/>
      <w:r>
        <w:t>а-</w:t>
      </w:r>
      <w:proofErr w:type="gramEnd"/>
      <w:r>
        <w:t xml:space="preserve"> </w:t>
      </w:r>
      <w:r>
        <w:br/>
        <w:t xml:space="preserve">передачи. </w:t>
      </w:r>
    </w:p>
    <w:p w:rsidR="004746F0" w:rsidRDefault="004746F0" w:rsidP="004746F0">
      <w:pPr>
        <w:pStyle w:val="a7"/>
        <w:ind w:right="77" w:firstLine="540"/>
        <w:jc w:val="both"/>
      </w:pPr>
      <w:r>
        <w:t xml:space="preserve">4.2. Условия настоящего договора не могут быть пересмотрены в период его </w:t>
      </w:r>
      <w:r>
        <w:br/>
        <w:t xml:space="preserve">действия по предложению одной из Сторон, за исключением п. 3.7 Договора. Изменения </w:t>
      </w:r>
      <w:r>
        <w:br/>
        <w:t xml:space="preserve">рассматриваются в десятидневный срок. </w:t>
      </w:r>
    </w:p>
    <w:p w:rsidR="004746F0" w:rsidRDefault="004746F0" w:rsidP="004746F0">
      <w:pPr>
        <w:pStyle w:val="a7"/>
        <w:ind w:right="77" w:firstLine="540"/>
        <w:jc w:val="both"/>
      </w:pPr>
      <w:r>
        <w:t xml:space="preserve">В случае получения отказа Арендатора на предложение Арендодателя подписать </w:t>
      </w:r>
      <w:r>
        <w:br/>
        <w:t xml:space="preserve">направленное Арендатору дополнительное соглашение об изменении условий настоящего договора либо неполучения ответа от Арендатора в десятидневный срок со дня его получения, Арендодатель вправе незамедлительно в одностороннем порядке отказаться от исполнения настоящего договора и требовать освобождения Помещения. </w:t>
      </w:r>
    </w:p>
    <w:p w:rsidR="004746F0" w:rsidRDefault="004746F0" w:rsidP="004746F0">
      <w:pPr>
        <w:pStyle w:val="a7"/>
        <w:ind w:right="77" w:firstLine="540"/>
        <w:jc w:val="both"/>
      </w:pPr>
      <w:r>
        <w:t>4.3.</w:t>
      </w:r>
      <w:r>
        <w:rPr>
          <w:w w:val="90"/>
        </w:rPr>
        <w:t xml:space="preserve"> </w:t>
      </w:r>
      <w:r>
        <w:t xml:space="preserve">Арендодатель вправе отказаться от исполнения обязательств по настоящему </w:t>
      </w:r>
      <w:r>
        <w:br/>
        <w:t xml:space="preserve">договору и незамедлительно расторгнуть настоящий договор досрочно в одностороннем </w:t>
      </w:r>
      <w:r>
        <w:br/>
        <w:t xml:space="preserve">(внесудебном) порядке с письменным уведомлением Арендатора о расторжении </w:t>
      </w:r>
      <w:r>
        <w:br/>
        <w:t xml:space="preserve">настоящего договора в следующих случаях: </w:t>
      </w:r>
    </w:p>
    <w:p w:rsidR="004746F0" w:rsidRDefault="004746F0" w:rsidP="004746F0">
      <w:pPr>
        <w:ind w:firstLine="540"/>
        <w:jc w:val="both"/>
      </w:pPr>
      <w:r>
        <w:t>4.3.1</w:t>
      </w:r>
      <w:r>
        <w:rPr>
          <w:w w:val="90"/>
        </w:rPr>
        <w:t xml:space="preserve">. </w:t>
      </w:r>
      <w:r>
        <w:t xml:space="preserve">Отказа Арендатора от подписания акта приема-передачи Помещения. </w:t>
      </w:r>
    </w:p>
    <w:p w:rsidR="004746F0" w:rsidRDefault="004746F0" w:rsidP="004746F0">
      <w:pPr>
        <w:ind w:firstLine="540"/>
        <w:jc w:val="both"/>
      </w:pPr>
      <w:r>
        <w:t>4.3.2. Неоднократного нарушения Арендатором своих обязательств по договору.</w:t>
      </w:r>
    </w:p>
    <w:p w:rsidR="004746F0" w:rsidRDefault="004746F0" w:rsidP="004746F0">
      <w:pPr>
        <w:pStyle w:val="a7"/>
        <w:ind w:right="28" w:firstLine="540"/>
        <w:jc w:val="both"/>
      </w:pPr>
      <w:r>
        <w:t xml:space="preserve">4.3.3. При предоставлении Арендатором Помещения иным лицам, в том числе при </w:t>
      </w:r>
      <w:r>
        <w:br/>
        <w:t xml:space="preserve">передаче Арендатором Помещения либо его части в субаренду без письменного </w:t>
      </w:r>
      <w:r>
        <w:br/>
        <w:t xml:space="preserve">согласования с Арендодателем. </w:t>
      </w:r>
    </w:p>
    <w:p w:rsidR="004746F0" w:rsidRDefault="004746F0" w:rsidP="004746F0">
      <w:pPr>
        <w:pStyle w:val="a7"/>
        <w:ind w:right="9" w:firstLine="540"/>
        <w:jc w:val="both"/>
      </w:pPr>
      <w:r>
        <w:t xml:space="preserve">4.3.4. При проведении переоборудования или перепланировки Помещения либо его </w:t>
      </w:r>
      <w:r>
        <w:br/>
        <w:t xml:space="preserve">частей без письменного согласования с Арендодателем. </w:t>
      </w:r>
    </w:p>
    <w:p w:rsidR="004746F0" w:rsidRDefault="004746F0" w:rsidP="004746F0">
      <w:pPr>
        <w:pStyle w:val="a7"/>
        <w:ind w:firstLine="540"/>
        <w:jc w:val="both"/>
      </w:pPr>
      <w:r>
        <w:t xml:space="preserve">4.3.5. При нарушении правил пожарной безопасности. </w:t>
      </w:r>
    </w:p>
    <w:p w:rsidR="004746F0" w:rsidRDefault="004746F0" w:rsidP="004746F0">
      <w:pPr>
        <w:pStyle w:val="a7"/>
        <w:ind w:firstLine="540"/>
        <w:jc w:val="both"/>
      </w:pPr>
      <w:r>
        <w:t xml:space="preserve">4.3.6. При возникновении задолженности  </w:t>
      </w:r>
      <w:proofErr w:type="gramStart"/>
      <w:r>
        <w:t>Арендатора</w:t>
      </w:r>
      <w:proofErr w:type="gramEnd"/>
      <w:r>
        <w:t xml:space="preserve"> по внесению установленной </w:t>
      </w:r>
      <w:r>
        <w:lastRenderedPageBreak/>
        <w:t>договором и последующими изменениями к нему арендной платы за объект, более 2-х раз подряд по истечению сроков, установленных для внесения п. 3.4 договора независимо от ее последующего внесения.</w:t>
      </w:r>
    </w:p>
    <w:p w:rsidR="004746F0" w:rsidRDefault="004746F0" w:rsidP="004746F0">
      <w:pPr>
        <w:pStyle w:val="a7"/>
        <w:ind w:firstLine="540"/>
        <w:jc w:val="both"/>
      </w:pPr>
      <w:r>
        <w:t>4.3.7. В случае</w:t>
      </w:r>
      <w:proofErr w:type="gramStart"/>
      <w:r>
        <w:t>,</w:t>
      </w:r>
      <w:proofErr w:type="gramEnd"/>
      <w:r>
        <w:t xml:space="preserve"> если Арендатор своими действиями либо бездействием ухудшает состояние Объекта или инженерного оборудования.</w:t>
      </w:r>
    </w:p>
    <w:p w:rsidR="004746F0" w:rsidRDefault="004746F0" w:rsidP="004746F0">
      <w:pPr>
        <w:pStyle w:val="a7"/>
        <w:tabs>
          <w:tab w:val="left" w:pos="744"/>
          <w:tab w:val="left" w:pos="2102"/>
          <w:tab w:val="left" w:pos="3274"/>
          <w:tab w:val="left" w:pos="4315"/>
          <w:tab w:val="left" w:pos="5784"/>
          <w:tab w:val="left" w:pos="7954"/>
        </w:tabs>
        <w:ind w:firstLine="540"/>
        <w:jc w:val="both"/>
      </w:pPr>
      <w:r>
        <w:t xml:space="preserve">4.3.8. При наличии других оснований, предусмотренных действующим законодательством Российской Федерации и настоящим договором. </w:t>
      </w:r>
    </w:p>
    <w:p w:rsidR="004746F0" w:rsidRDefault="004746F0" w:rsidP="004746F0">
      <w:pPr>
        <w:pStyle w:val="a7"/>
        <w:ind w:right="28" w:firstLine="540"/>
        <w:jc w:val="both"/>
      </w:pPr>
      <w:r>
        <w:t xml:space="preserve">4.4. При расторжении Арендодателем настоящего договора в одностороннем </w:t>
      </w:r>
      <w:r>
        <w:br/>
        <w:t xml:space="preserve">порядке Арендодатель направляет Арендатору письменное уведомление об отказе от </w:t>
      </w:r>
      <w:r>
        <w:br/>
        <w:t xml:space="preserve">исполнения (расторжении) договора с указанием причины такого отказа и сроке </w:t>
      </w:r>
      <w:r>
        <w:br/>
        <w:t xml:space="preserve">освобождения Помещения Арендатором. При этом Арендатор обязан не позднее </w:t>
      </w:r>
      <w:r>
        <w:br/>
        <w:t xml:space="preserve">указанной в уведомлении даты возвратить Помещение Арендодателю. </w:t>
      </w:r>
    </w:p>
    <w:p w:rsidR="004746F0" w:rsidRDefault="004746F0" w:rsidP="004746F0">
      <w:pPr>
        <w:pStyle w:val="a7"/>
        <w:ind w:right="28" w:firstLine="540"/>
        <w:jc w:val="both"/>
      </w:pPr>
      <w:r>
        <w:t xml:space="preserve">4.5. Настоящий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Арендатора в </w:t>
      </w:r>
      <w:r>
        <w:br/>
        <w:t xml:space="preserve">случаях и в порядке, установленных действующим законодательством Российской </w:t>
      </w:r>
      <w:r>
        <w:br/>
        <w:t xml:space="preserve">Федерации. </w:t>
      </w:r>
    </w:p>
    <w:p w:rsidR="004746F0" w:rsidRDefault="004746F0" w:rsidP="004746F0">
      <w:pPr>
        <w:pStyle w:val="a7"/>
        <w:ind w:right="28" w:firstLine="540"/>
        <w:jc w:val="both"/>
      </w:pPr>
      <w:r>
        <w:t xml:space="preserve">4.6.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Сторон, либо в </w:t>
      </w:r>
      <w:r>
        <w:br/>
        <w:t xml:space="preserve">судебном порядке, а также в иных случаях, установленных настоящим договором и </w:t>
      </w:r>
      <w:r>
        <w:br/>
        <w:t xml:space="preserve">действующим законодательством Российской Федерации. </w:t>
      </w:r>
    </w:p>
    <w:p w:rsidR="004746F0" w:rsidRDefault="004746F0" w:rsidP="004746F0">
      <w:pPr>
        <w:pStyle w:val="a7"/>
        <w:ind w:right="9" w:firstLine="540"/>
        <w:jc w:val="both"/>
      </w:pPr>
      <w:r>
        <w:t xml:space="preserve">4.7. Окончание срока действия настоящего договора не освобождает Арендатора от </w:t>
      </w:r>
      <w:r>
        <w:br/>
        <w:t xml:space="preserve">обязанности по исполнению условий договора и от ответственности за его нарушение. </w:t>
      </w:r>
    </w:p>
    <w:p w:rsidR="004746F0" w:rsidRDefault="004746F0" w:rsidP="004746F0">
      <w:pPr>
        <w:pStyle w:val="a7"/>
        <w:ind w:firstLine="540"/>
        <w:jc w:val="center"/>
        <w:rPr>
          <w:b/>
          <w:bCs/>
        </w:rPr>
      </w:pPr>
    </w:p>
    <w:p w:rsidR="004746F0" w:rsidRDefault="004746F0" w:rsidP="004746F0">
      <w:pPr>
        <w:pStyle w:val="a7"/>
        <w:ind w:firstLine="540"/>
        <w:jc w:val="center"/>
        <w:rPr>
          <w:b/>
          <w:bCs/>
        </w:rPr>
      </w:pPr>
      <w:r>
        <w:rPr>
          <w:b/>
          <w:bCs/>
        </w:rPr>
        <w:t>5. ФОРС-МАЖОРНЫЕ ОБСТОЯТЕЛЬСТВА</w:t>
      </w:r>
    </w:p>
    <w:p w:rsidR="004746F0" w:rsidRDefault="004746F0" w:rsidP="004746F0">
      <w:pPr>
        <w:pStyle w:val="a7"/>
        <w:ind w:right="28" w:firstLine="540"/>
        <w:jc w:val="both"/>
      </w:pPr>
      <w:r>
        <w:t xml:space="preserve">5.1. Стороны не несут ответственности за невыполнение обязательств по </w:t>
      </w:r>
      <w:r>
        <w:br/>
        <w:t xml:space="preserve">настоящему договору, если невозможность их выполнения явилась следствием </w:t>
      </w:r>
      <w:r>
        <w:br/>
        <w:t xml:space="preserve">обстоятельств непреодолимой силы (форс-мажор), таких как стихийные бедствия или </w:t>
      </w:r>
      <w:r>
        <w:br/>
        <w:t xml:space="preserve">военные действия, непосредственно влияющих на выполнение обязательств по договору. </w:t>
      </w:r>
    </w:p>
    <w:p w:rsidR="004746F0" w:rsidRDefault="004746F0" w:rsidP="004746F0">
      <w:pPr>
        <w:pStyle w:val="a7"/>
        <w:ind w:right="28" w:firstLine="540"/>
        <w:jc w:val="both"/>
      </w:pPr>
      <w:r>
        <w:t xml:space="preserve">5.2. Сторона, которая не может выполнить свои обязательства по настоящему </w:t>
      </w:r>
      <w:r>
        <w:br/>
        <w:t xml:space="preserve">договору, должна немедленно уведомить другую Сторону в письменном виде о </w:t>
      </w:r>
      <w:r>
        <w:br/>
        <w:t xml:space="preserve">препятствии, связанном с действием обстоятельств непреодолимой силы, но в любом </w:t>
      </w:r>
      <w:r>
        <w:br/>
        <w:t xml:space="preserve">случае не позднее десяти дней после их начала. </w:t>
      </w:r>
    </w:p>
    <w:p w:rsidR="004746F0" w:rsidRDefault="004746F0" w:rsidP="004746F0">
      <w:pPr>
        <w:pStyle w:val="a7"/>
        <w:ind w:firstLine="540"/>
        <w:jc w:val="both"/>
        <w:rPr>
          <w:b/>
          <w:bCs/>
        </w:rPr>
      </w:pPr>
    </w:p>
    <w:p w:rsidR="004746F0" w:rsidRDefault="004746F0" w:rsidP="004746F0">
      <w:pPr>
        <w:pStyle w:val="a7"/>
        <w:ind w:firstLine="540"/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:rsidR="004746F0" w:rsidRDefault="004746F0" w:rsidP="00474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6.1. . За несвоевременное перечисление арендной платы Арендатор обязан уплатить проценты за пользование чужими денежными средствами в размере одной трехсотой ставки рефинансирования, установленной ЦБ РФ, от неуплаченной суммы за каждый день просрочки.</w:t>
      </w:r>
    </w:p>
    <w:p w:rsidR="004746F0" w:rsidRDefault="004746F0" w:rsidP="004746F0">
      <w:pPr>
        <w:pStyle w:val="a7"/>
        <w:ind w:right="28" w:firstLine="540"/>
        <w:jc w:val="both"/>
      </w:pPr>
      <w:proofErr w:type="gramStart"/>
      <w:r>
        <w:t>б</w:t>
      </w:r>
      <w:proofErr w:type="gramEnd"/>
      <w:r>
        <w:t xml:space="preserve">.2. За несвоевременный возврат Помещения по акту приема-передачи (возврата) </w:t>
      </w:r>
      <w:r>
        <w:br/>
        <w:t xml:space="preserve">по окончании срока договора или при досрочном расторжении договора Арендатор </w:t>
      </w:r>
      <w:r>
        <w:br/>
        <w:t xml:space="preserve">уплачивает неустойку в трехкратном размере от суммы арендной платы за просроченный </w:t>
      </w:r>
      <w:r>
        <w:br/>
        <w:t xml:space="preserve">период. </w:t>
      </w:r>
    </w:p>
    <w:p w:rsidR="004746F0" w:rsidRDefault="004746F0" w:rsidP="004746F0">
      <w:pPr>
        <w:pStyle w:val="a7"/>
        <w:ind w:right="19" w:firstLine="540"/>
        <w:jc w:val="both"/>
      </w:pPr>
      <w:proofErr w:type="gramStart"/>
      <w:r>
        <w:t>б</w:t>
      </w:r>
      <w:proofErr w:type="gramEnd"/>
      <w:r>
        <w:t xml:space="preserve">.3. В случае нецелевого использования Помещения (его частей) без письменного </w:t>
      </w:r>
      <w:r>
        <w:br/>
        <w:t>согласия Арендодателя, Арендатор обязан перечислить на счет, указанный Арендодателем в настоящем договоре, штраф в размере 1/3 (одной трети) суммы годовой арендной платы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б</w:t>
      </w:r>
      <w:proofErr w:type="gramEnd"/>
      <w:r>
        <w:t xml:space="preserve">.4. Неустойки, указанные в настоящем договоре, считаются начисленными с </w:t>
      </w:r>
      <w:r>
        <w:br/>
        <w:t xml:space="preserve">момента предъявления претензий в письменной форме. В случае </w:t>
      </w:r>
      <w:proofErr w:type="gramStart"/>
      <w:r>
        <w:t>не предъявления</w:t>
      </w:r>
      <w:proofErr w:type="gramEnd"/>
      <w:r>
        <w:t xml:space="preserve"> таких </w:t>
      </w:r>
      <w:r>
        <w:br/>
        <w:t xml:space="preserve">претензий размер неустойки составляет ноль рублей. </w:t>
      </w:r>
    </w:p>
    <w:p w:rsidR="004746F0" w:rsidRDefault="004746F0" w:rsidP="004746F0">
      <w:pPr>
        <w:ind w:firstLine="540"/>
        <w:jc w:val="both"/>
      </w:pPr>
      <w:proofErr w:type="gramStart"/>
      <w:r>
        <w:t>б</w:t>
      </w:r>
      <w:proofErr w:type="gramEnd"/>
      <w:r>
        <w:t xml:space="preserve">.5. Уплата пеней и штрафов, установленных настоящим договором, не </w:t>
      </w:r>
      <w:r>
        <w:br/>
        <w:t xml:space="preserve">освобождает Арендатора от выполнения принятых на себя обязательств или устранения </w:t>
      </w:r>
      <w:r>
        <w:br/>
        <w:t>нарушений, а также от возмещения Арендодателю причиненных им убытков.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6.6. Меры ответственности Сторон, не предусмотренные в настоящем договоре, </w:t>
      </w:r>
      <w:r>
        <w:br/>
        <w:t xml:space="preserve">применяются в соответствии с нормами действующего законодательства Российской </w:t>
      </w:r>
      <w:r>
        <w:br/>
      </w:r>
      <w:r>
        <w:lastRenderedPageBreak/>
        <w:t xml:space="preserve">Федерации. 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6.7. В случае досрочного расторжения договора по инициативе или вине </w:t>
      </w:r>
      <w:r>
        <w:br/>
        <w:t xml:space="preserve">Арендатора, с последнего взимается неустойка в размере месячной арендной платы. </w:t>
      </w:r>
      <w:r>
        <w:br/>
        <w:t xml:space="preserve">Арендодатель имеет право зачесть сумму авансовых платежей по арендной плате в счет </w:t>
      </w:r>
      <w:r>
        <w:br/>
        <w:t xml:space="preserve">уплаты неустойки, предусмотренной настоящим пунктом. </w:t>
      </w:r>
    </w:p>
    <w:p w:rsidR="004746F0" w:rsidRDefault="004746F0" w:rsidP="004746F0">
      <w:pPr>
        <w:pStyle w:val="a7"/>
        <w:ind w:right="19" w:firstLine="540"/>
        <w:jc w:val="both"/>
      </w:pPr>
    </w:p>
    <w:p w:rsidR="004746F0" w:rsidRDefault="004746F0" w:rsidP="004746F0">
      <w:pPr>
        <w:pStyle w:val="a7"/>
        <w:ind w:right="5" w:firstLine="540"/>
        <w:jc w:val="center"/>
        <w:rPr>
          <w:b/>
          <w:bCs/>
        </w:rPr>
      </w:pPr>
      <w:r>
        <w:rPr>
          <w:b/>
          <w:bCs/>
        </w:rPr>
        <w:t>7. ПОРЯДОК РАЗРЕШЕНИЯ СПОРОВ</w:t>
      </w:r>
    </w:p>
    <w:p w:rsidR="004746F0" w:rsidRDefault="004746F0" w:rsidP="004746F0">
      <w:pPr>
        <w:pStyle w:val="a7"/>
        <w:ind w:right="4" w:firstLine="540"/>
        <w:jc w:val="both"/>
      </w:pPr>
      <w:r>
        <w:t xml:space="preserve">7.1. Споры и разногласия, которые могут возникнуть при исполнении настоящего </w:t>
      </w:r>
      <w:r>
        <w:br/>
        <w:t xml:space="preserve">договора, будут по возможности разрешаться путем переговоров между Сторонами. </w:t>
      </w:r>
    </w:p>
    <w:p w:rsidR="004746F0" w:rsidRDefault="004746F0" w:rsidP="004746F0">
      <w:pPr>
        <w:pStyle w:val="a7"/>
        <w:ind w:right="4" w:firstLine="540"/>
        <w:jc w:val="both"/>
      </w:pPr>
      <w:r>
        <w:t xml:space="preserve">7.2. Все споры, не урегулированные путем переговоров, передаются на разрешение </w:t>
      </w:r>
      <w:r>
        <w:br/>
        <w:t xml:space="preserve">в Арбитражный суд г. Санкт-Петербурга и Ленинградской области. </w:t>
      </w:r>
    </w:p>
    <w:p w:rsidR="004746F0" w:rsidRDefault="004746F0" w:rsidP="004746F0">
      <w:pPr>
        <w:pStyle w:val="a7"/>
        <w:ind w:right="5" w:firstLine="540"/>
        <w:jc w:val="both"/>
        <w:rPr>
          <w:b/>
          <w:bCs/>
        </w:rPr>
      </w:pPr>
    </w:p>
    <w:p w:rsidR="004746F0" w:rsidRDefault="004746F0" w:rsidP="004746F0">
      <w:pPr>
        <w:pStyle w:val="a7"/>
        <w:ind w:right="5" w:firstLine="540"/>
        <w:jc w:val="center"/>
        <w:rPr>
          <w:b/>
          <w:bCs/>
        </w:rPr>
      </w:pPr>
      <w:r>
        <w:rPr>
          <w:b/>
          <w:bCs/>
        </w:rPr>
        <w:t>8. ЗАКЛЮЧИТЕЛЬНЫЕ ПОЛОЖЕНИЯ</w:t>
      </w:r>
    </w:p>
    <w:p w:rsidR="004746F0" w:rsidRDefault="004746F0" w:rsidP="004746F0">
      <w:pPr>
        <w:pStyle w:val="a7"/>
        <w:ind w:right="9" w:firstLine="540"/>
        <w:jc w:val="both"/>
      </w:pPr>
      <w:r>
        <w:t xml:space="preserve">8.1. Изменения и дополнения к настоящему договору по соглашению Сторон и в </w:t>
      </w:r>
      <w:r>
        <w:br/>
        <w:t xml:space="preserve">одностороннем порядке не допускаются, за исключением п. 3.7 Договора. </w:t>
      </w:r>
    </w:p>
    <w:p w:rsidR="004746F0" w:rsidRDefault="004746F0" w:rsidP="004746F0">
      <w:pPr>
        <w:pStyle w:val="a7"/>
        <w:tabs>
          <w:tab w:val="left" w:pos="720"/>
          <w:tab w:val="left" w:pos="2659"/>
          <w:tab w:val="left" w:pos="3845"/>
          <w:tab w:val="left" w:pos="5232"/>
          <w:tab w:val="left" w:pos="5712"/>
          <w:tab w:val="left" w:pos="7445"/>
          <w:tab w:val="left" w:pos="7915"/>
        </w:tabs>
        <w:ind w:right="5"/>
        <w:jc w:val="both"/>
      </w:pPr>
      <w:r>
        <w:tab/>
        <w:t xml:space="preserve">8.2. Настоящий </w:t>
      </w:r>
      <w:r>
        <w:tab/>
        <w:t xml:space="preserve">договор </w:t>
      </w:r>
      <w:r>
        <w:tab/>
        <w:t xml:space="preserve">составлен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действующим законодательством Российской Федерации. </w:t>
      </w:r>
    </w:p>
    <w:p w:rsidR="004746F0" w:rsidRDefault="004746F0" w:rsidP="004746F0">
      <w:pPr>
        <w:pStyle w:val="a7"/>
        <w:ind w:right="9" w:firstLine="540"/>
        <w:jc w:val="both"/>
      </w:pPr>
      <w:r>
        <w:t xml:space="preserve">8.3. По всем вопросам, не урегулированным положениями настоящего договора, </w:t>
      </w:r>
      <w:r>
        <w:br/>
        <w:t xml:space="preserve">применяются нормы действующего законодательства Российской Федерации. </w:t>
      </w:r>
    </w:p>
    <w:p w:rsidR="004746F0" w:rsidRDefault="004746F0" w:rsidP="004746F0">
      <w:pPr>
        <w:pStyle w:val="a7"/>
        <w:ind w:right="19" w:firstLine="540"/>
        <w:jc w:val="both"/>
      </w:pPr>
      <w:r>
        <w:t xml:space="preserve">8.4. Каждая из Сторон обязана в течение 5 (пяти) рабочих дней уведомить другую </w:t>
      </w:r>
      <w:r>
        <w:br/>
        <w:t xml:space="preserve">Сторону о своей реорганизации либо изменении своего наименования, местонахождения </w:t>
      </w:r>
      <w:r>
        <w:br/>
        <w:t xml:space="preserve">или реквизитов. </w:t>
      </w:r>
    </w:p>
    <w:p w:rsidR="004746F0" w:rsidRDefault="004746F0" w:rsidP="004746F0">
      <w:pPr>
        <w:pStyle w:val="a7"/>
        <w:ind w:right="19" w:firstLine="540"/>
        <w:jc w:val="both"/>
      </w:pPr>
      <w:r>
        <w:t>8.5. Договор подлежит государственной регистрации в Управлении Федеральной службы государственной регистрации, кадастра и картографии по Ленинградской области.</w:t>
      </w:r>
    </w:p>
    <w:p w:rsidR="004746F0" w:rsidRDefault="004746F0" w:rsidP="004746F0">
      <w:pPr>
        <w:ind w:firstLine="540"/>
        <w:jc w:val="both"/>
        <w:rPr>
          <w:b/>
        </w:rPr>
      </w:pPr>
      <w:r>
        <w:t xml:space="preserve">8.6. </w:t>
      </w:r>
      <w:r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746F0" w:rsidRDefault="004746F0" w:rsidP="004746F0">
      <w:pPr>
        <w:jc w:val="center"/>
        <w:rPr>
          <w:b/>
        </w:rPr>
      </w:pPr>
    </w:p>
    <w:p w:rsidR="004746F0" w:rsidRDefault="004746F0" w:rsidP="004746F0">
      <w:pPr>
        <w:jc w:val="center"/>
      </w:pPr>
      <w:r>
        <w:rPr>
          <w:b/>
        </w:rPr>
        <w:t>9.    ПРИЛОЖЕНИЯ К ДОГОВОРУ</w:t>
      </w:r>
    </w:p>
    <w:p w:rsidR="004746F0" w:rsidRDefault="004746F0" w:rsidP="004746F0">
      <w:pPr>
        <w:jc w:val="both"/>
      </w:pPr>
      <w:r>
        <w:rPr>
          <w:b/>
        </w:rPr>
        <w:t>8.1.</w:t>
      </w:r>
      <w:r>
        <w:t xml:space="preserve"> Акт приёмки</w:t>
      </w:r>
      <w:r>
        <w:rPr>
          <w:b/>
          <w:bCs/>
        </w:rPr>
        <w:t>–</w:t>
      </w:r>
      <w:r>
        <w:t xml:space="preserve">передачи Объекта.                     </w:t>
      </w: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  <w:bookmarkStart w:id="0" w:name="_GoBack"/>
      <w:bookmarkEnd w:id="0"/>
    </w:p>
    <w:p w:rsidR="004746F0" w:rsidRDefault="004746F0" w:rsidP="004746F0">
      <w:pPr>
        <w:tabs>
          <w:tab w:val="left" w:pos="0"/>
        </w:tabs>
        <w:ind w:left="-567" w:right="-314"/>
        <w:rPr>
          <w:sz w:val="22"/>
          <w:szCs w:val="22"/>
        </w:rPr>
      </w:pPr>
    </w:p>
    <w:p w:rsidR="004746F0" w:rsidRDefault="004746F0" w:rsidP="004746F0">
      <w:pPr>
        <w:jc w:val="right"/>
      </w:pPr>
      <w:r>
        <w:t>Приложение № 1 к договору</w:t>
      </w:r>
    </w:p>
    <w:p w:rsidR="004746F0" w:rsidRDefault="004746F0" w:rsidP="004746F0">
      <w:pPr>
        <w:jc w:val="right"/>
      </w:pPr>
      <w:r>
        <w:t xml:space="preserve">                                                                                                          аренды </w:t>
      </w:r>
      <w:proofErr w:type="gramStart"/>
      <w:r>
        <w:t>муниципального</w:t>
      </w:r>
      <w:proofErr w:type="gramEnd"/>
    </w:p>
    <w:p w:rsidR="004746F0" w:rsidRDefault="004746F0" w:rsidP="004746F0">
      <w:pPr>
        <w:jc w:val="right"/>
      </w:pPr>
      <w:r>
        <w:t xml:space="preserve">                                                                                                          недвижимого имущества</w:t>
      </w:r>
    </w:p>
    <w:p w:rsidR="004746F0" w:rsidRDefault="004746F0" w:rsidP="004746F0">
      <w:pPr>
        <w:tabs>
          <w:tab w:val="left" w:pos="5505"/>
        </w:tabs>
        <w:jc w:val="right"/>
        <w:rPr>
          <w:u w:val="single"/>
        </w:rPr>
      </w:pPr>
      <w:r>
        <w:t xml:space="preserve">                                                                                                          № ___ от __________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</w:t>
      </w:r>
    </w:p>
    <w:p w:rsidR="004746F0" w:rsidRDefault="004746F0" w:rsidP="004746F0">
      <w:pPr>
        <w:jc w:val="right"/>
      </w:pPr>
    </w:p>
    <w:p w:rsidR="004746F0" w:rsidRDefault="004746F0" w:rsidP="004746F0">
      <w:pPr>
        <w:pStyle w:val="3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4746F0" w:rsidRDefault="004746F0" w:rsidP="004746F0">
      <w:pPr>
        <w:pStyle w:val="3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4746F0" w:rsidRDefault="004746F0" w:rsidP="004746F0">
      <w:pPr>
        <w:pStyle w:val="3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4746F0" w:rsidRDefault="004746F0" w:rsidP="004746F0">
      <w:pPr>
        <w:pStyle w:val="3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:rsidR="004746F0" w:rsidRDefault="004746F0" w:rsidP="004746F0">
      <w:pPr>
        <w:jc w:val="center"/>
        <w:rPr>
          <w:b/>
        </w:rPr>
      </w:pPr>
      <w:r>
        <w:rPr>
          <w:b/>
        </w:rPr>
        <w:t xml:space="preserve">приема-передачи </w:t>
      </w:r>
    </w:p>
    <w:p w:rsidR="004746F0" w:rsidRDefault="004746F0" w:rsidP="004746F0">
      <w:pPr>
        <w:jc w:val="center"/>
        <w:rPr>
          <w:b/>
        </w:rPr>
      </w:pPr>
    </w:p>
    <w:p w:rsidR="004746F0" w:rsidRDefault="004746F0" w:rsidP="004746F0">
      <w:pPr>
        <w:tabs>
          <w:tab w:val="left" w:pos="529"/>
          <w:tab w:val="left" w:pos="5559"/>
        </w:tabs>
      </w:pPr>
    </w:p>
    <w:p w:rsidR="004746F0" w:rsidRDefault="004746F0" w:rsidP="004746F0">
      <w:pPr>
        <w:tabs>
          <w:tab w:val="left" w:pos="529"/>
          <w:tab w:val="left" w:pos="5559"/>
        </w:tabs>
      </w:pPr>
      <w:r>
        <w:t xml:space="preserve">                                                                                                       </w:t>
      </w:r>
      <w:proofErr w:type="gramStart"/>
      <w:r>
        <w:t>составлен</w:t>
      </w:r>
      <w:proofErr w:type="gramEnd"/>
      <w:r>
        <w:t xml:space="preserve"> ___________ 20___ года </w:t>
      </w:r>
    </w:p>
    <w:p w:rsidR="004746F0" w:rsidRDefault="004746F0" w:rsidP="004746F0"/>
    <w:p w:rsidR="004746F0" w:rsidRDefault="004746F0" w:rsidP="004746F0">
      <w:pPr>
        <w:jc w:val="both"/>
      </w:pPr>
      <w:r>
        <w:t xml:space="preserve">         Мы, нижеподписавшиеся, </w:t>
      </w:r>
      <w:r>
        <w:rPr>
          <w:b/>
          <w:bCs/>
        </w:rPr>
        <w:t xml:space="preserve">глава администрации МО </w:t>
      </w:r>
      <w:proofErr w:type="spellStart"/>
      <w:r>
        <w:rPr>
          <w:b/>
          <w:bCs/>
        </w:rPr>
        <w:t>Хваловское</w:t>
      </w:r>
      <w:proofErr w:type="spellEnd"/>
      <w:r>
        <w:rPr>
          <w:b/>
          <w:bCs/>
        </w:rPr>
        <w:t xml:space="preserve"> сельское поселение</w:t>
      </w:r>
      <w:r>
        <w:t xml:space="preserve"> __________________</w:t>
      </w:r>
      <w:r>
        <w:rPr>
          <w:b/>
          <w:bCs/>
        </w:rPr>
        <w:t>,</w:t>
      </w:r>
      <w:r>
        <w:t xml:space="preserve"> от Арендодателя, с одной стороны и ______________</w:t>
      </w:r>
      <w:r>
        <w:rPr>
          <w:b/>
          <w:bCs/>
        </w:rPr>
        <w:t>,</w:t>
      </w:r>
      <w:r>
        <w:t xml:space="preserve"> именуемый в дальнейшем “Арендатор”, с другой стороны, составили настоящий акт о том, что Арендодатель сдает, а Арендатор принимает нежилые помещения, площадью 38,6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являющиеся  частями помещения № 1(кадастровый номер 47:10:0904001:649), расположенные по адресу: 187435, Ленинградская область, </w:t>
      </w:r>
      <w:proofErr w:type="spellStart"/>
      <w:r>
        <w:t>Волховский</w:t>
      </w:r>
      <w:proofErr w:type="spellEnd"/>
      <w:r>
        <w:t xml:space="preserve"> район, д. </w:t>
      </w:r>
      <w:proofErr w:type="spellStart"/>
      <w:r>
        <w:t>Хвалово</w:t>
      </w:r>
      <w:proofErr w:type="spellEnd"/>
      <w:r>
        <w:t xml:space="preserve">, д. 1. </w:t>
      </w:r>
    </w:p>
    <w:p w:rsidR="004746F0" w:rsidRDefault="004746F0" w:rsidP="004746F0">
      <w:pPr>
        <w:jc w:val="both"/>
      </w:pPr>
    </w:p>
    <w:p w:rsidR="004746F0" w:rsidRDefault="004746F0" w:rsidP="004746F0">
      <w:r>
        <w:t>Нежилое помещение находится в удовлетворительном состоянии, пригодном для эксплуатации.</w:t>
      </w:r>
    </w:p>
    <w:p w:rsidR="004746F0" w:rsidRDefault="004746F0" w:rsidP="004746F0">
      <w:r>
        <w:t xml:space="preserve"> Стороны друг к другу претензий не имеют. </w:t>
      </w:r>
    </w:p>
    <w:p w:rsidR="004746F0" w:rsidRDefault="004746F0" w:rsidP="004746F0"/>
    <w:p w:rsidR="004746F0" w:rsidRDefault="004746F0" w:rsidP="004746F0">
      <w:pPr>
        <w:rPr>
          <w:b/>
          <w:bCs/>
        </w:rPr>
      </w:pPr>
      <w:r>
        <w:rPr>
          <w:b/>
          <w:bCs/>
        </w:rPr>
        <w:t xml:space="preserve">Арендная плата за пользование вышеуказанным помещением взимается с момента передачи арендуемого помещения согласно настоящему акту. </w:t>
      </w:r>
    </w:p>
    <w:p w:rsidR="004746F0" w:rsidRDefault="004746F0" w:rsidP="004746F0"/>
    <w:p w:rsidR="004746F0" w:rsidRDefault="004746F0" w:rsidP="004746F0"/>
    <w:p w:rsidR="004746F0" w:rsidRDefault="004746F0" w:rsidP="004746F0"/>
    <w:p w:rsidR="004746F0" w:rsidRDefault="004746F0" w:rsidP="004746F0">
      <w:r>
        <w:t>Подписи сторон:</w:t>
      </w:r>
    </w:p>
    <w:p w:rsidR="004746F0" w:rsidRDefault="004746F0" w:rsidP="004746F0">
      <w:r>
        <w:t>От Арендодателя:                                                                                             Арендатор:</w:t>
      </w:r>
    </w:p>
    <w:p w:rsidR="004746F0" w:rsidRDefault="004746F0" w:rsidP="004746F0"/>
    <w:p w:rsidR="004746F0" w:rsidRDefault="004746F0" w:rsidP="004746F0">
      <w:r>
        <w:t>___________________                                                                            ___________________</w:t>
      </w:r>
    </w:p>
    <w:p w:rsidR="004746F0" w:rsidRDefault="004746F0" w:rsidP="004746F0">
      <w:pPr>
        <w:tabs>
          <w:tab w:val="left" w:pos="6708"/>
          <w:tab w:val="left" w:pos="7218"/>
        </w:tabs>
      </w:pPr>
      <w:r>
        <w:t>Глава  администрации</w:t>
      </w:r>
      <w:r>
        <w:tab/>
        <w:t xml:space="preserve">  </w:t>
      </w:r>
      <w:r>
        <w:tab/>
      </w:r>
    </w:p>
    <w:p w:rsidR="004746F0" w:rsidRDefault="004746F0" w:rsidP="004746F0"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           </w:t>
      </w:r>
    </w:p>
    <w:p w:rsidR="004746F0" w:rsidRDefault="004746F0" w:rsidP="004746F0">
      <w:pPr>
        <w:spacing w:line="321" w:lineRule="exact"/>
        <w:jc w:val="both"/>
        <w:rPr>
          <w:sz w:val="22"/>
          <w:szCs w:val="22"/>
        </w:rPr>
      </w:pPr>
    </w:p>
    <w:p w:rsidR="004746F0" w:rsidRDefault="004746F0" w:rsidP="004746F0">
      <w:pPr>
        <w:tabs>
          <w:tab w:val="left" w:pos="3915"/>
        </w:tabs>
      </w:pPr>
    </w:p>
    <w:p w:rsidR="00E12DD2" w:rsidRDefault="00E12DD2"/>
    <w:sectPr w:rsidR="00E1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3F45048F"/>
    <w:multiLevelType w:val="multilevel"/>
    <w:tmpl w:val="40905252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384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F0"/>
    <w:rsid w:val="004746F0"/>
    <w:rsid w:val="00E1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746F0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46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F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74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rsid w:val="004746F0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Title"/>
    <w:basedOn w:val="a"/>
    <w:link w:val="a4"/>
    <w:qFormat/>
    <w:rsid w:val="004746F0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4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746F0"/>
    <w:pPr>
      <w:autoSpaceDE w:val="0"/>
      <w:ind w:firstLine="540"/>
      <w:jc w:val="center"/>
    </w:pPr>
    <w:rPr>
      <w:b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46F0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4746F0"/>
    <w:pPr>
      <w:suppressAutoHyphens w:val="0"/>
      <w:autoSpaceDE w:val="0"/>
      <w:autoSpaceDN w:val="0"/>
      <w:adjustRightInd w:val="0"/>
      <w:jc w:val="both"/>
    </w:pPr>
    <w:rPr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746F0"/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Стиль"/>
    <w:rsid w:val="0047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746F0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46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F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74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rsid w:val="004746F0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Title"/>
    <w:basedOn w:val="a"/>
    <w:link w:val="a4"/>
    <w:qFormat/>
    <w:rsid w:val="004746F0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4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746F0"/>
    <w:pPr>
      <w:autoSpaceDE w:val="0"/>
      <w:ind w:firstLine="540"/>
      <w:jc w:val="center"/>
    </w:pPr>
    <w:rPr>
      <w:b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46F0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4746F0"/>
    <w:pPr>
      <w:suppressAutoHyphens w:val="0"/>
      <w:autoSpaceDE w:val="0"/>
      <w:autoSpaceDN w:val="0"/>
      <w:adjustRightInd w:val="0"/>
      <w:jc w:val="both"/>
    </w:pPr>
    <w:rPr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746F0"/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Стиль"/>
    <w:rsid w:val="0047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2879</Words>
  <Characters>16415</Characters>
  <Application>Microsoft Office Word</Application>
  <DocSecurity>0</DocSecurity>
  <Lines>136</Lines>
  <Paragraphs>38</Paragraphs>
  <ScaleCrop>false</ScaleCrop>
  <Company/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2023-11-13T09:39:00Z</dcterms:created>
  <dcterms:modified xsi:type="dcterms:W3CDTF">2023-11-13T09:41:00Z</dcterms:modified>
</cp:coreProperties>
</file>