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216003">
      <w:r>
        <w:t>42</w:t>
      </w:r>
    </w:p>
    <w:p w:rsidR="00216003" w:rsidRDefault="00216003"/>
    <w:p w:rsidR="00216003" w:rsidRDefault="00216003" w:rsidP="00216003">
      <w:pPr>
        <w:pStyle w:val="af5"/>
      </w:pPr>
      <w:proofErr w:type="gramStart"/>
      <w:r>
        <w:t>В соответствии с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 374 "О перечнях документов, необходимых для принятия решения</w:t>
      </w:r>
      <w:proofErr w:type="gramEnd"/>
      <w:r>
        <w:t xml:space="preserve"> </w:t>
      </w:r>
      <w:proofErr w:type="gramStart"/>
      <w:r>
        <w:t xml:space="preserve"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>
        <w:t>энергоэффективности</w:t>
      </w:r>
      <w:proofErr w:type="spellEnd"/>
      <w:r>
        <w:t xml:space="preserve"> системы водоснабжения и</w:t>
      </w:r>
      <w:proofErr w:type="gramEnd"/>
      <w:r>
        <w:t xml:space="preserve"> водоотведения, Совет депутатов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</w:t>
      </w:r>
    </w:p>
    <w:p w:rsidR="00216003" w:rsidRDefault="00216003" w:rsidP="00216003">
      <w:pPr>
        <w:pStyle w:val="af5"/>
        <w:jc w:val="center"/>
      </w:pPr>
      <w:r>
        <w:rPr>
          <w:rStyle w:val="a8"/>
          <w:rFonts w:eastAsiaTheme="majorEastAsia"/>
        </w:rPr>
        <w:t>решил:</w:t>
      </w:r>
    </w:p>
    <w:p w:rsidR="00216003" w:rsidRDefault="00216003" w:rsidP="00216003">
      <w:pPr>
        <w:pStyle w:val="af5"/>
        <w:jc w:val="center"/>
      </w:pPr>
      <w:r>
        <w:rPr>
          <w:rStyle w:val="a8"/>
          <w:rFonts w:eastAsiaTheme="majorEastAsia"/>
        </w:rPr>
        <w:t> </w:t>
      </w:r>
    </w:p>
    <w:p w:rsidR="00216003" w:rsidRDefault="00216003" w:rsidP="00216003">
      <w:pPr>
        <w:pStyle w:val="af5"/>
      </w:pPr>
      <w:r>
        <w:t xml:space="preserve">1. Передать безвозмездно из муниципальной собственности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перечнем, приведенным в приложении №1 к настоящему решению.</w:t>
      </w:r>
    </w:p>
    <w:p w:rsidR="00216003" w:rsidRDefault="00216003" w:rsidP="00216003">
      <w:pPr>
        <w:pStyle w:val="af5"/>
      </w:pPr>
      <w:r>
        <w:t xml:space="preserve">2. </w:t>
      </w:r>
      <w:proofErr w:type="gramStart"/>
      <w:r>
        <w:t xml:space="preserve">Администрации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осуществить в установленном законодательством РФ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 в срок до 15 июня 2016 года.</w:t>
      </w:r>
      <w:proofErr w:type="gramEnd"/>
    </w:p>
    <w:p w:rsidR="00216003" w:rsidRDefault="00216003" w:rsidP="00216003">
      <w:pPr>
        <w:pStyle w:val="af5"/>
      </w:pPr>
      <w:r>
        <w:t xml:space="preserve">3. Решение Совета депутатов МО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от 29 января 2016 года № 7 считать  утратившим силу.</w:t>
      </w:r>
    </w:p>
    <w:p w:rsidR="00216003" w:rsidRDefault="00216003" w:rsidP="00216003">
      <w:pPr>
        <w:pStyle w:val="af5"/>
      </w:pPr>
      <w:r>
        <w:t xml:space="preserve">4. Настоящее решение вступает в силу </w:t>
      </w:r>
      <w:proofErr w:type="gramStart"/>
      <w:r>
        <w:t>с даты</w:t>
      </w:r>
      <w:proofErr w:type="gramEnd"/>
      <w:r>
        <w:t xml:space="preserve"> его принятия.</w:t>
      </w:r>
    </w:p>
    <w:p w:rsidR="00216003" w:rsidRDefault="00216003" w:rsidP="00216003">
      <w:pPr>
        <w:pStyle w:val="af5"/>
      </w:pPr>
      <w:r>
        <w:t>         5. Настоящее решение опубликовать в газете «</w:t>
      </w:r>
      <w:proofErr w:type="spellStart"/>
      <w:r>
        <w:t>Волховские</w:t>
      </w:r>
      <w:proofErr w:type="spellEnd"/>
      <w:r>
        <w:t xml:space="preserve"> огни» и разместить на официальном сайте администрации МО </w:t>
      </w:r>
      <w:proofErr w:type="spellStart"/>
      <w:r>
        <w:t>Хваловское</w:t>
      </w:r>
      <w:proofErr w:type="spellEnd"/>
      <w:r>
        <w:t xml:space="preserve"> сельское поселение </w:t>
      </w:r>
      <w:r>
        <w:rPr>
          <w:u w:val="single"/>
        </w:rPr>
        <w:t>(www.hvalovskoe.ru)</w:t>
      </w:r>
      <w:r>
        <w:t>. </w:t>
      </w:r>
    </w:p>
    <w:p w:rsidR="00216003" w:rsidRDefault="00216003" w:rsidP="00216003">
      <w:pPr>
        <w:pStyle w:val="af5"/>
      </w:pPr>
      <w:r>
        <w:t xml:space="preserve">            6. 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216003" w:rsidRDefault="00216003" w:rsidP="00216003">
      <w:pPr>
        <w:pStyle w:val="af5"/>
      </w:pPr>
      <w:r>
        <w:t> </w:t>
      </w:r>
    </w:p>
    <w:p w:rsidR="00216003" w:rsidRDefault="00216003" w:rsidP="00216003">
      <w:pPr>
        <w:pStyle w:val="af5"/>
      </w:pPr>
      <w:r>
        <w:t> </w:t>
      </w:r>
    </w:p>
    <w:p w:rsidR="00216003" w:rsidRDefault="00216003" w:rsidP="00216003">
      <w:pPr>
        <w:pStyle w:val="af5"/>
      </w:pPr>
      <w:r>
        <w:lastRenderedPageBreak/>
        <w:t> </w:t>
      </w:r>
    </w:p>
    <w:p w:rsidR="00216003" w:rsidRDefault="00216003" w:rsidP="00216003">
      <w:pPr>
        <w:pStyle w:val="af5"/>
      </w:pPr>
      <w:r>
        <w:t>Глава муниципального образования</w:t>
      </w:r>
    </w:p>
    <w:p w:rsidR="00216003" w:rsidRDefault="00216003" w:rsidP="00216003">
      <w:pPr>
        <w:pStyle w:val="af5"/>
      </w:pPr>
      <w:proofErr w:type="spellStart"/>
      <w:r>
        <w:t>Хваловское</w:t>
      </w:r>
      <w:proofErr w:type="spellEnd"/>
      <w:r>
        <w:t>  сельское поселение                                                     </w:t>
      </w:r>
      <w:proofErr w:type="spellStart"/>
      <w:r>
        <w:t>Н.А.Аникин</w:t>
      </w:r>
      <w:proofErr w:type="spellEnd"/>
      <w:r>
        <w:t>                 </w:t>
      </w:r>
    </w:p>
    <w:p w:rsidR="00216003" w:rsidRDefault="00216003">
      <w:bookmarkStart w:id="0" w:name="_GoBack"/>
      <w:bookmarkEnd w:id="0"/>
    </w:p>
    <w:sectPr w:rsidR="0021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3"/>
    <w:rsid w:val="00216003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2160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2160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2017-05-14T13:54:00Z</dcterms:created>
  <dcterms:modified xsi:type="dcterms:W3CDTF">2017-05-14T13:54:00Z</dcterms:modified>
</cp:coreProperties>
</file>