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002A1125">
        <w:rPr>
          <w:sz w:val="28"/>
          <w:szCs w:val="28"/>
        </w:rPr>
        <w:t>2</w:t>
      </w:r>
      <w:r w:rsidR="00A460E8">
        <w:rPr>
          <w:sz w:val="28"/>
          <w:szCs w:val="28"/>
        </w:rPr>
        <w:t>2</w:t>
      </w:r>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2067C1">
        <w:rPr>
          <w:sz w:val="28"/>
          <w:szCs w:val="28"/>
        </w:rPr>
        <w:t>№</w:t>
      </w:r>
      <w:r w:rsidRPr="002067C1">
        <w:rPr>
          <w:b/>
          <w:sz w:val="28"/>
          <w:szCs w:val="28"/>
        </w:rPr>
        <w:t xml:space="preserve"> </w:t>
      </w:r>
      <w:r w:rsidR="002A1125">
        <w:rPr>
          <w:b/>
          <w:sz w:val="28"/>
          <w:szCs w:val="28"/>
        </w:rPr>
        <w:t>4</w:t>
      </w:r>
      <w:r w:rsidR="00A460E8">
        <w:rPr>
          <w:b/>
          <w:sz w:val="28"/>
          <w:szCs w:val="28"/>
        </w:rPr>
        <w:t>7</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A460E8" w:rsidRDefault="002A1125" w:rsidP="0091735D">
      <w:pPr>
        <w:pStyle w:val="ConsPlusTitle"/>
        <w:widowControl/>
        <w:jc w:val="center"/>
        <w:rPr>
          <w:sz w:val="28"/>
          <w:szCs w:val="28"/>
        </w:rPr>
      </w:pPr>
      <w:r w:rsidRPr="002A1125">
        <w:rPr>
          <w:sz w:val="28"/>
          <w:szCs w:val="28"/>
        </w:rPr>
        <w:t>«</w:t>
      </w:r>
      <w:r w:rsidR="00A460E8">
        <w:rPr>
          <w:sz w:val="28"/>
          <w:szCs w:val="28"/>
        </w:rPr>
        <w:t>С</w:t>
      </w:r>
      <w:r w:rsidR="00A460E8" w:rsidRPr="00A460E8">
        <w:rPr>
          <w:sz w:val="28"/>
          <w:szCs w:val="28"/>
        </w:rPr>
        <w:t xml:space="preserve">огласование проекта рекультивации земель (проекта консервации земель) в отношении земель и земельных участков, </w:t>
      </w:r>
    </w:p>
    <w:p w:rsidR="0091735D" w:rsidRDefault="00A460E8" w:rsidP="0091735D">
      <w:pPr>
        <w:pStyle w:val="ConsPlusTitle"/>
        <w:widowControl/>
        <w:jc w:val="center"/>
        <w:rPr>
          <w:sz w:val="28"/>
          <w:szCs w:val="28"/>
        </w:rPr>
      </w:pPr>
      <w:proofErr w:type="gramStart"/>
      <w:r w:rsidRPr="00A460E8">
        <w:rPr>
          <w:sz w:val="28"/>
          <w:szCs w:val="28"/>
        </w:rPr>
        <w:t>находящихся</w:t>
      </w:r>
      <w:proofErr w:type="gramEnd"/>
      <w:r w:rsidRPr="00A460E8">
        <w:rPr>
          <w:sz w:val="28"/>
          <w:szCs w:val="28"/>
        </w:rPr>
        <w:t xml:space="preserve"> в муниципальной собственности</w:t>
      </w:r>
      <w:r w:rsidR="00804A0B">
        <w:rPr>
          <w:sz w:val="28"/>
          <w:szCs w:val="28"/>
        </w:rPr>
        <w:t>»</w:t>
      </w:r>
    </w:p>
    <w:p w:rsidR="002A1125" w:rsidRPr="0017272D" w:rsidRDefault="002A1125" w:rsidP="0091735D">
      <w:pPr>
        <w:pStyle w:val="ConsPlusTitle"/>
        <w:widowControl/>
        <w:jc w:val="center"/>
        <w:rPr>
          <w:sz w:val="28"/>
          <w:szCs w:val="28"/>
          <w:highlight w:val="yellow"/>
        </w:rPr>
      </w:pPr>
    </w:p>
    <w:p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804A0B" w:rsidRPr="00113BC0" w:rsidRDefault="00804A0B" w:rsidP="00D62201">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A460E8" w:rsidRPr="00A460E8">
        <w:rPr>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2A1125" w:rsidRPr="002A1125">
        <w:rPr>
          <w:sz w:val="28"/>
          <w:szCs w:val="28"/>
        </w:rPr>
        <w:t>»</w:t>
      </w:r>
      <w:r w:rsidR="00525BFE">
        <w:rPr>
          <w:sz w:val="28"/>
          <w:szCs w:val="28"/>
        </w:rPr>
        <w:t>.</w:t>
      </w:r>
    </w:p>
    <w:p w:rsidR="0091735D" w:rsidRDefault="00804A0B"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2</w:t>
      </w:r>
      <w:r w:rsidR="0091735D">
        <w:rPr>
          <w:sz w:val="28"/>
        </w:rPr>
        <w:t>.</w:t>
      </w:r>
      <w:r w:rsidR="00EB716C">
        <w:rPr>
          <w:sz w:val="28"/>
        </w:rPr>
        <w:t xml:space="preserve"> </w:t>
      </w:r>
      <w:r w:rsidR="0091735D">
        <w:rPr>
          <w:rFonts w:eastAsia="Calibri"/>
          <w:sz w:val="28"/>
          <w:szCs w:val="28"/>
        </w:rPr>
        <w:t xml:space="preserve">Опубликовать данное постановление в </w:t>
      </w:r>
      <w:r>
        <w:rPr>
          <w:rFonts w:eastAsia="Calibri"/>
          <w:sz w:val="28"/>
          <w:szCs w:val="28"/>
        </w:rPr>
        <w:t>газете «Провинция. Северо-Запад</w:t>
      </w:r>
      <w:r w:rsidR="0091735D">
        <w:rPr>
          <w:rFonts w:eastAsia="Calibri"/>
          <w:sz w:val="28"/>
          <w:szCs w:val="28"/>
        </w:rPr>
        <w:t>»</w:t>
      </w:r>
      <w:r w:rsidR="0091735D">
        <w:rPr>
          <w:sz w:val="28"/>
          <w:szCs w:val="28"/>
        </w:rPr>
        <w:t xml:space="preserve"> и разместить на официальном сайте муниципального образования </w:t>
      </w:r>
      <w:proofErr w:type="spellStart"/>
      <w:r w:rsidR="0091735D">
        <w:rPr>
          <w:sz w:val="28"/>
          <w:szCs w:val="28"/>
        </w:rPr>
        <w:t>Хваловское</w:t>
      </w:r>
      <w:proofErr w:type="spellEnd"/>
      <w:r w:rsidR="0091735D">
        <w:rPr>
          <w:sz w:val="28"/>
          <w:szCs w:val="28"/>
        </w:rPr>
        <w:t xml:space="preserve"> сельское поселение </w:t>
      </w:r>
      <w:proofErr w:type="spellStart"/>
      <w:r w:rsidR="0091735D">
        <w:rPr>
          <w:sz w:val="28"/>
          <w:szCs w:val="28"/>
        </w:rPr>
        <w:t>Волховского</w:t>
      </w:r>
      <w:proofErr w:type="spellEnd"/>
      <w:r w:rsidR="0091735D">
        <w:rPr>
          <w:sz w:val="28"/>
          <w:szCs w:val="28"/>
        </w:rPr>
        <w:t xml:space="preserve"> муниципального района Ленинградской области.</w:t>
      </w:r>
    </w:p>
    <w:p w:rsidR="0091735D" w:rsidRPr="00027D9F" w:rsidRDefault="00804A0B" w:rsidP="0091735D">
      <w:pPr>
        <w:tabs>
          <w:tab w:val="left" w:pos="567"/>
        </w:tabs>
        <w:ind w:firstLine="260"/>
        <w:jc w:val="both"/>
        <w:rPr>
          <w:sz w:val="28"/>
          <w:szCs w:val="28"/>
        </w:rPr>
      </w:pPr>
      <w:r>
        <w:rPr>
          <w:sz w:val="28"/>
          <w:szCs w:val="28"/>
        </w:rPr>
        <w:tab/>
        <w:t>3</w:t>
      </w:r>
      <w:r w:rsidR="00EB716C">
        <w:rPr>
          <w:sz w:val="28"/>
          <w:szCs w:val="28"/>
        </w:rPr>
        <w:t>.</w:t>
      </w:r>
      <w:r w:rsidR="0091735D">
        <w:rPr>
          <w:sz w:val="28"/>
          <w:szCs w:val="28"/>
        </w:rPr>
        <w:t>Постановление вступает в законную силу после его официального опубликования (обнародования).</w:t>
      </w:r>
    </w:p>
    <w:p w:rsidR="0091735D" w:rsidRDefault="00804A0B" w:rsidP="00EB716C">
      <w:pPr>
        <w:widowControl w:val="0"/>
        <w:suppressAutoHyphens/>
        <w:autoSpaceDE w:val="0"/>
        <w:autoSpaceDN w:val="0"/>
        <w:adjustRightInd w:val="0"/>
        <w:ind w:firstLine="708"/>
        <w:jc w:val="both"/>
        <w:rPr>
          <w:sz w:val="28"/>
        </w:rPr>
      </w:pPr>
      <w:r>
        <w:rPr>
          <w:sz w:val="28"/>
        </w:rPr>
        <w:t>4</w:t>
      </w:r>
      <w:r w:rsidR="0091735D" w:rsidRPr="00113BC0">
        <w:rPr>
          <w:sz w:val="28"/>
        </w:rPr>
        <w:t xml:space="preserve">. </w:t>
      </w:r>
      <w:proofErr w:type="gramStart"/>
      <w:r w:rsidR="0091735D" w:rsidRPr="00113BC0">
        <w:rPr>
          <w:sz w:val="28"/>
        </w:rPr>
        <w:t>Контроль за</w:t>
      </w:r>
      <w:proofErr w:type="gramEnd"/>
      <w:r w:rsidR="0091735D" w:rsidRPr="00113BC0">
        <w:rPr>
          <w:sz w:val="28"/>
        </w:rPr>
        <w:t xml:space="preserve"> исполнением настоящего постановления оставляю за собой.</w:t>
      </w:r>
    </w:p>
    <w:p w:rsidR="0022431A" w:rsidRDefault="0022431A" w:rsidP="002A1125">
      <w:pPr>
        <w:widowControl w:val="0"/>
        <w:suppressAutoHyphens/>
        <w:autoSpaceDE w:val="0"/>
        <w:autoSpaceDN w:val="0"/>
        <w:adjustRightInd w:val="0"/>
        <w:jc w:val="both"/>
        <w:rPr>
          <w:sz w:val="28"/>
        </w:rPr>
      </w:pPr>
    </w:p>
    <w:p w:rsidR="00804A0B" w:rsidRDefault="00804A0B" w:rsidP="002A1125">
      <w:pPr>
        <w:widowControl w:val="0"/>
        <w:suppressAutoHyphens/>
        <w:autoSpaceDE w:val="0"/>
        <w:autoSpaceDN w:val="0"/>
        <w:adjustRightInd w:val="0"/>
        <w:jc w:val="both"/>
        <w:rPr>
          <w:sz w:val="28"/>
        </w:rPr>
      </w:pPr>
    </w:p>
    <w:p w:rsidR="00804A0B" w:rsidRDefault="00804A0B" w:rsidP="002A1125">
      <w:pPr>
        <w:widowControl w:val="0"/>
        <w:suppressAutoHyphens/>
        <w:autoSpaceDE w:val="0"/>
        <w:autoSpaceDN w:val="0"/>
        <w:adjustRightInd w:val="0"/>
        <w:jc w:val="both"/>
        <w:rPr>
          <w:sz w:val="28"/>
        </w:rPr>
      </w:pPr>
    </w:p>
    <w:p w:rsidR="00804A0B" w:rsidRDefault="00804A0B" w:rsidP="002A1125">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22431A" w:rsidRPr="002A1125" w:rsidRDefault="0091735D" w:rsidP="002A1125">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002A1125">
        <w:rPr>
          <w:kern w:val="1"/>
          <w:sz w:val="28"/>
          <w:szCs w:val="28"/>
          <w:lang w:eastAsia="ar-SA"/>
        </w:rPr>
        <w:t>Снегирева</w:t>
      </w:r>
    </w:p>
    <w:p w:rsidR="00804A0B" w:rsidRDefault="00804A0B" w:rsidP="0091735D">
      <w:pPr>
        <w:jc w:val="right"/>
      </w:pPr>
    </w:p>
    <w:p w:rsidR="00804A0B" w:rsidRDefault="00804A0B" w:rsidP="0091735D">
      <w:pPr>
        <w:jc w:val="right"/>
      </w:pPr>
    </w:p>
    <w:p w:rsidR="00804A0B" w:rsidRDefault="00804A0B" w:rsidP="0091735D">
      <w:pPr>
        <w:jc w:val="right"/>
      </w:pPr>
    </w:p>
    <w:p w:rsidR="00A460E8" w:rsidRDefault="00A460E8" w:rsidP="0091735D">
      <w:pPr>
        <w:jc w:val="right"/>
      </w:pPr>
    </w:p>
    <w:p w:rsidR="00A460E8" w:rsidRDefault="00A460E8" w:rsidP="0091735D">
      <w:pPr>
        <w:jc w:val="right"/>
      </w:pPr>
    </w:p>
    <w:p w:rsidR="00A460E8" w:rsidRDefault="00A460E8" w:rsidP="0091735D">
      <w:pPr>
        <w:jc w:val="right"/>
      </w:pPr>
    </w:p>
    <w:p w:rsidR="00A460E8" w:rsidRDefault="00A460E8" w:rsidP="0091735D">
      <w:pPr>
        <w:jc w:val="right"/>
      </w:pPr>
    </w:p>
    <w:p w:rsidR="00A460E8" w:rsidRDefault="00A460E8" w:rsidP="0091735D">
      <w:pPr>
        <w:jc w:val="right"/>
      </w:pPr>
    </w:p>
    <w:p w:rsidR="00804A0B" w:rsidRDefault="00804A0B" w:rsidP="0091735D">
      <w:pPr>
        <w:jc w:val="right"/>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rsidR="0091735D" w:rsidRPr="0091735D" w:rsidRDefault="0091735D" w:rsidP="0091735D">
      <w:pPr>
        <w:jc w:val="right"/>
      </w:pPr>
      <w:r w:rsidRPr="0091735D">
        <w:t xml:space="preserve">от </w:t>
      </w:r>
      <w:r w:rsidR="002A1125">
        <w:t>2</w:t>
      </w:r>
      <w:r w:rsidR="00A460E8">
        <w:t>2</w:t>
      </w:r>
      <w:r w:rsidRPr="0091735D">
        <w:t>.0</w:t>
      </w:r>
      <w:r w:rsidR="00525BFE">
        <w:t>2</w:t>
      </w:r>
      <w:r w:rsidRPr="0091735D">
        <w:t>.202</w:t>
      </w:r>
      <w:r w:rsidR="00730FCA">
        <w:t>4</w:t>
      </w:r>
      <w:r w:rsidRPr="0091735D">
        <w:t xml:space="preserve"> года №</w:t>
      </w:r>
      <w:r w:rsidR="002067C1">
        <w:t xml:space="preserve"> </w:t>
      </w:r>
      <w:r w:rsidR="002A1125">
        <w:t>4</w:t>
      </w:r>
      <w:r w:rsidR="00A460E8">
        <w:t>7</w:t>
      </w:r>
      <w:r>
        <w:t xml:space="preserve"> </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Default="002A1125" w:rsidP="00A460E8">
      <w:pPr>
        <w:pStyle w:val="ConsPlusTitle"/>
        <w:jc w:val="center"/>
      </w:pPr>
      <w:r>
        <w:t xml:space="preserve"> </w:t>
      </w:r>
      <w:r w:rsidR="00804A0B" w:rsidRPr="00804A0B">
        <w:t>«</w:t>
      </w:r>
      <w:r w:rsidR="00A460E8" w:rsidRPr="00A460E8">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804A0B" w:rsidRPr="00804A0B">
        <w:t>»</w:t>
      </w:r>
    </w:p>
    <w:p w:rsidR="00A460E8" w:rsidRPr="0091735D" w:rsidRDefault="00A460E8" w:rsidP="00A460E8">
      <w:pPr>
        <w:pStyle w:val="ConsPlusTitle"/>
        <w:jc w:val="center"/>
      </w:pPr>
    </w:p>
    <w:p w:rsidR="00A460E8" w:rsidRDefault="00A460E8" w:rsidP="0022431A">
      <w:pPr>
        <w:autoSpaceDE w:val="0"/>
        <w:autoSpaceDN w:val="0"/>
        <w:adjustRightInd w:val="0"/>
        <w:ind w:firstLine="539"/>
        <w:jc w:val="center"/>
        <w:outlineLvl w:val="1"/>
        <w:rPr>
          <w:rFonts w:cs="Courier New"/>
        </w:rPr>
      </w:pPr>
      <w:r w:rsidRPr="00A460E8">
        <w:rPr>
          <w:rFonts w:cs="Courier New"/>
        </w:rPr>
        <w:t xml:space="preserve">Сокращенное наименование: «Согласование проекта рекультивации земель (проекта консервации земель)» </w:t>
      </w:r>
    </w:p>
    <w:p w:rsidR="0022431A" w:rsidRDefault="0022431A" w:rsidP="0022431A">
      <w:pPr>
        <w:autoSpaceDE w:val="0"/>
        <w:autoSpaceDN w:val="0"/>
        <w:adjustRightInd w:val="0"/>
        <w:ind w:firstLine="539"/>
        <w:jc w:val="center"/>
        <w:outlineLvl w:val="1"/>
        <w:rPr>
          <w:rFonts w:cs="Courier New"/>
        </w:rPr>
      </w:pPr>
      <w:r w:rsidRPr="0022431A">
        <w:rPr>
          <w:rFonts w:cs="Courier New"/>
        </w:rPr>
        <w:t>(далее – муниципальная услуга, административный регламент)</w:t>
      </w:r>
    </w:p>
    <w:p w:rsidR="0022431A" w:rsidRPr="00774480" w:rsidRDefault="0022431A" w:rsidP="0022431A"/>
    <w:p w:rsidR="0022431A" w:rsidRPr="00774480" w:rsidRDefault="0022431A" w:rsidP="0022431A">
      <w:pPr>
        <w:widowControl w:val="0"/>
        <w:autoSpaceDE w:val="0"/>
        <w:autoSpaceDN w:val="0"/>
        <w:adjustRightInd w:val="0"/>
        <w:ind w:firstLine="709"/>
        <w:jc w:val="center"/>
        <w:outlineLvl w:val="1"/>
        <w:rPr>
          <w:b/>
        </w:rPr>
      </w:pPr>
      <w:r w:rsidRPr="00774480">
        <w:rPr>
          <w:b/>
        </w:rPr>
        <w:t>1. Общие положения</w:t>
      </w:r>
    </w:p>
    <w:p w:rsidR="00804A0B" w:rsidRDefault="00804A0B" w:rsidP="00A460E8">
      <w:pPr>
        <w:widowControl w:val="0"/>
        <w:autoSpaceDE w:val="0"/>
        <w:autoSpaceDN w:val="0"/>
        <w:jc w:val="both"/>
      </w:pPr>
    </w:p>
    <w:p w:rsidR="00A460E8" w:rsidRPr="00467C7C" w:rsidRDefault="00A460E8" w:rsidP="00C341A5">
      <w:pPr>
        <w:pStyle w:val="a6"/>
        <w:numPr>
          <w:ilvl w:val="1"/>
          <w:numId w:val="9"/>
        </w:numPr>
        <w:spacing w:line="240" w:lineRule="auto"/>
        <w:ind w:left="0" w:firstLine="709"/>
        <w:contextualSpacing w:val="0"/>
      </w:pPr>
      <w:r w:rsidRPr="00467C7C">
        <w:rPr>
          <w:rFonts w:eastAsiaTheme="minorEastAsia"/>
        </w:rPr>
        <w:t>Административный р</w:t>
      </w:r>
      <w:r w:rsidRPr="00467C7C">
        <w:t>егламент устанавливает порядок и стандарт предоставления муниципальной услуги.</w:t>
      </w:r>
    </w:p>
    <w:p w:rsidR="00A460E8" w:rsidRPr="00467C7C" w:rsidRDefault="00A460E8" w:rsidP="00A460E8">
      <w:pPr>
        <w:ind w:firstLine="709"/>
        <w:jc w:val="both"/>
      </w:pPr>
      <w:r w:rsidRPr="00467C7C">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A460E8" w:rsidRPr="00467C7C" w:rsidRDefault="00A460E8" w:rsidP="00A460E8">
      <w:pPr>
        <w:ind w:firstLine="709"/>
        <w:jc w:val="both"/>
      </w:pPr>
      <w:r w:rsidRPr="00467C7C">
        <w:t>1.2 Заявителями, имеющими право на получение муниципальной услуги, являются:</w:t>
      </w:r>
    </w:p>
    <w:p w:rsidR="00A460E8" w:rsidRPr="00467C7C" w:rsidRDefault="00A460E8" w:rsidP="00C341A5">
      <w:pPr>
        <w:widowControl w:val="0"/>
        <w:numPr>
          <w:ilvl w:val="0"/>
          <w:numId w:val="8"/>
        </w:numPr>
        <w:autoSpaceDE w:val="0"/>
        <w:autoSpaceDN w:val="0"/>
        <w:ind w:left="0" w:firstLine="709"/>
        <w:jc w:val="both"/>
      </w:pPr>
      <w:r w:rsidRPr="00467C7C">
        <w:t>физические лица;</w:t>
      </w:r>
    </w:p>
    <w:p w:rsidR="00A460E8" w:rsidRPr="00467C7C" w:rsidRDefault="00A460E8" w:rsidP="00C341A5">
      <w:pPr>
        <w:widowControl w:val="0"/>
        <w:numPr>
          <w:ilvl w:val="0"/>
          <w:numId w:val="8"/>
        </w:numPr>
        <w:autoSpaceDE w:val="0"/>
        <w:autoSpaceDN w:val="0"/>
        <w:ind w:left="0" w:firstLine="709"/>
        <w:jc w:val="both"/>
      </w:pPr>
      <w:r w:rsidRPr="00467C7C">
        <w:t>индивидуальные предприниматели;</w:t>
      </w:r>
    </w:p>
    <w:p w:rsidR="00A460E8" w:rsidRPr="00467C7C" w:rsidRDefault="00A460E8" w:rsidP="00C341A5">
      <w:pPr>
        <w:widowControl w:val="0"/>
        <w:numPr>
          <w:ilvl w:val="0"/>
          <w:numId w:val="8"/>
        </w:numPr>
        <w:autoSpaceDE w:val="0"/>
        <w:autoSpaceDN w:val="0"/>
        <w:ind w:left="0" w:firstLine="709"/>
        <w:jc w:val="both"/>
      </w:pPr>
      <w:r w:rsidRPr="00467C7C">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460E8" w:rsidRPr="00467C7C" w:rsidRDefault="00A460E8" w:rsidP="00A460E8">
      <w:pPr>
        <w:widowControl w:val="0"/>
        <w:autoSpaceDE w:val="0"/>
        <w:autoSpaceDN w:val="0"/>
        <w:ind w:firstLine="709"/>
        <w:jc w:val="both"/>
      </w:pPr>
      <w:r w:rsidRPr="00467C7C">
        <w:t>Представлять интересы заявителя имеют право:</w:t>
      </w:r>
    </w:p>
    <w:p w:rsidR="00A460E8" w:rsidRPr="00467C7C" w:rsidRDefault="00A460E8" w:rsidP="00A460E8">
      <w:pPr>
        <w:widowControl w:val="0"/>
        <w:autoSpaceDE w:val="0"/>
        <w:autoSpaceDN w:val="0"/>
        <w:ind w:firstLine="709"/>
        <w:jc w:val="both"/>
      </w:pPr>
      <w:r w:rsidRPr="00467C7C">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460E8" w:rsidRPr="00467C7C" w:rsidRDefault="00A460E8" w:rsidP="00A460E8">
      <w:pPr>
        <w:widowControl w:val="0"/>
        <w:autoSpaceDE w:val="0"/>
        <w:autoSpaceDN w:val="0"/>
        <w:ind w:firstLine="709"/>
        <w:jc w:val="both"/>
      </w:pPr>
      <w:r w:rsidRPr="00467C7C">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460E8" w:rsidRPr="00467C7C" w:rsidRDefault="00A460E8" w:rsidP="00A460E8">
      <w:pPr>
        <w:ind w:firstLine="709"/>
        <w:jc w:val="both"/>
      </w:pPr>
      <w:proofErr w:type="gramStart"/>
      <w:r w:rsidRPr="00467C7C">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460E8" w:rsidRPr="00467C7C" w:rsidRDefault="00A460E8" w:rsidP="00A460E8">
      <w:pPr>
        <w:widowControl w:val="0"/>
        <w:autoSpaceDE w:val="0"/>
        <w:autoSpaceDN w:val="0"/>
        <w:ind w:firstLine="709"/>
        <w:jc w:val="both"/>
      </w:pPr>
      <w:bookmarkStart w:id="0" w:name="Par49"/>
      <w:bookmarkEnd w:id="0"/>
      <w:r w:rsidRPr="00467C7C">
        <w:t>на стендах в местах предоставления муниципальной услуги и услуг, которые являются необходимыми для предоставления муниципальной услуги;</w:t>
      </w:r>
    </w:p>
    <w:p w:rsidR="00A460E8" w:rsidRPr="00467C7C" w:rsidRDefault="00A460E8" w:rsidP="00A460E8">
      <w:pPr>
        <w:widowControl w:val="0"/>
        <w:autoSpaceDE w:val="0"/>
        <w:autoSpaceDN w:val="0"/>
        <w:ind w:firstLine="709"/>
        <w:jc w:val="both"/>
      </w:pPr>
      <w:r w:rsidRPr="00467C7C">
        <w:t>на сайте Администрации;</w:t>
      </w:r>
    </w:p>
    <w:p w:rsidR="00A460E8" w:rsidRPr="00467C7C" w:rsidRDefault="00A460E8" w:rsidP="00A460E8">
      <w:pPr>
        <w:widowControl w:val="0"/>
        <w:autoSpaceDE w:val="0"/>
        <w:autoSpaceDN w:val="0"/>
        <w:ind w:firstLine="709"/>
        <w:jc w:val="both"/>
      </w:pPr>
      <w:r w:rsidRPr="00467C7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460E8" w:rsidRPr="00467C7C" w:rsidRDefault="00A460E8" w:rsidP="00A460E8">
      <w:pPr>
        <w:widowControl w:val="0"/>
        <w:autoSpaceDE w:val="0"/>
        <w:autoSpaceDN w:val="0"/>
        <w:ind w:firstLine="709"/>
        <w:jc w:val="both"/>
      </w:pPr>
      <w:r w:rsidRPr="00467C7C">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67C7C">
        <w:rPr>
          <w:lang w:val="en-US"/>
        </w:rPr>
        <w:t>n</w:t>
      </w:r>
      <w:r w:rsidRPr="00467C7C">
        <w:t>obl.ru, www.gosuslugi.ru.</w:t>
      </w:r>
    </w:p>
    <w:p w:rsidR="00A460E8" w:rsidRPr="00467C7C" w:rsidRDefault="00A460E8" w:rsidP="00A460E8">
      <w:pPr>
        <w:widowControl w:val="0"/>
        <w:autoSpaceDE w:val="0"/>
        <w:autoSpaceDN w:val="0"/>
        <w:ind w:firstLine="709"/>
        <w:jc w:val="both"/>
      </w:pPr>
      <w:r w:rsidRPr="00467C7C">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A460E8" w:rsidRPr="00467C7C" w:rsidRDefault="00A460E8" w:rsidP="00A460E8">
      <w:pPr>
        <w:ind w:firstLine="709"/>
        <w:jc w:val="both"/>
        <w:rPr>
          <w:rFonts w:eastAsiaTheme="minorEastAsia"/>
        </w:rPr>
      </w:pPr>
    </w:p>
    <w:p w:rsidR="00A460E8" w:rsidRPr="00467C7C" w:rsidRDefault="00A460E8" w:rsidP="00A460E8">
      <w:pPr>
        <w:pStyle w:val="a6"/>
        <w:widowControl w:val="0"/>
        <w:autoSpaceDE w:val="0"/>
        <w:autoSpaceDN w:val="0"/>
        <w:adjustRightInd w:val="0"/>
        <w:spacing w:line="240" w:lineRule="auto"/>
        <w:ind w:left="0" w:firstLine="0"/>
        <w:jc w:val="center"/>
        <w:outlineLvl w:val="1"/>
        <w:rPr>
          <w:rFonts w:eastAsiaTheme="minorEastAsia"/>
          <w:b/>
        </w:rPr>
      </w:pPr>
      <w:bookmarkStart w:id="1" w:name="Par130"/>
      <w:bookmarkEnd w:id="1"/>
      <w:r w:rsidRPr="00467C7C">
        <w:rPr>
          <w:rFonts w:eastAsiaTheme="minorEastAsia"/>
          <w:b/>
        </w:rPr>
        <w:t>2.Стандарт предоставления муниципальной услуги</w:t>
      </w:r>
    </w:p>
    <w:p w:rsidR="00A460E8" w:rsidRPr="00467C7C" w:rsidRDefault="00A460E8" w:rsidP="00A460E8">
      <w:pPr>
        <w:pStyle w:val="a6"/>
        <w:widowControl w:val="0"/>
        <w:autoSpaceDE w:val="0"/>
        <w:autoSpaceDN w:val="0"/>
        <w:adjustRightInd w:val="0"/>
        <w:spacing w:line="240" w:lineRule="auto"/>
        <w:ind w:left="1365"/>
      </w:pPr>
    </w:p>
    <w:p w:rsidR="00A460E8" w:rsidRPr="00467C7C" w:rsidRDefault="00A460E8" w:rsidP="00A460E8">
      <w:pPr>
        <w:widowControl w:val="0"/>
        <w:autoSpaceDE w:val="0"/>
        <w:autoSpaceDN w:val="0"/>
        <w:adjustRightInd w:val="0"/>
        <w:ind w:firstLine="709"/>
        <w:jc w:val="both"/>
      </w:pPr>
      <w:r w:rsidRPr="00467C7C">
        <w:t xml:space="preserve">2.1. Полное наименование муниципальной услуги: </w:t>
      </w:r>
    </w:p>
    <w:p w:rsidR="00A460E8" w:rsidRPr="00467C7C" w:rsidRDefault="00A460E8" w:rsidP="00A460E8">
      <w:pPr>
        <w:widowControl w:val="0"/>
        <w:autoSpaceDE w:val="0"/>
        <w:autoSpaceDN w:val="0"/>
        <w:adjustRightInd w:val="0"/>
        <w:ind w:firstLine="709"/>
        <w:jc w:val="both"/>
      </w:pPr>
      <w:r w:rsidRPr="00467C7C">
        <w:t>Согласование проекта рекультивации земель (проекта консервации земель) в отношении земель и земельных участков, находящих</w:t>
      </w:r>
      <w:r w:rsidR="00467C7C">
        <w:t>ся в муниципальной собственности</w:t>
      </w:r>
      <w:bookmarkStart w:id="2" w:name="_GoBack"/>
      <w:bookmarkEnd w:id="2"/>
      <w:r w:rsidRPr="00467C7C">
        <w:t>.</w:t>
      </w:r>
    </w:p>
    <w:p w:rsidR="00A460E8" w:rsidRPr="00467C7C" w:rsidRDefault="00A460E8" w:rsidP="00A460E8">
      <w:pPr>
        <w:widowControl w:val="0"/>
        <w:autoSpaceDE w:val="0"/>
        <w:autoSpaceDN w:val="0"/>
        <w:adjustRightInd w:val="0"/>
        <w:ind w:firstLine="709"/>
        <w:jc w:val="both"/>
      </w:pPr>
      <w:r w:rsidRPr="00467C7C">
        <w:t xml:space="preserve">Сокращенное наименование муниципальной услуги: </w:t>
      </w:r>
    </w:p>
    <w:p w:rsidR="00A460E8" w:rsidRPr="00467C7C" w:rsidRDefault="00A460E8" w:rsidP="00A460E8">
      <w:pPr>
        <w:widowControl w:val="0"/>
        <w:autoSpaceDE w:val="0"/>
        <w:autoSpaceDN w:val="0"/>
        <w:adjustRightInd w:val="0"/>
        <w:ind w:firstLine="709"/>
        <w:jc w:val="both"/>
        <w:rPr>
          <w:rFonts w:eastAsia="Calibri"/>
        </w:rPr>
      </w:pPr>
      <w:r w:rsidRPr="00467C7C">
        <w:rPr>
          <w:rFonts w:eastAsiaTheme="minorEastAsia"/>
        </w:rPr>
        <w:t>Согласование проекта рекультивации земель (проекта консервации земель)</w:t>
      </w:r>
      <w:r w:rsidRPr="00467C7C">
        <w:rPr>
          <w:rFonts w:eastAsia="Calibri"/>
        </w:rPr>
        <w:t>.</w:t>
      </w:r>
    </w:p>
    <w:p w:rsidR="00A460E8" w:rsidRPr="00467C7C" w:rsidRDefault="00A460E8" w:rsidP="00A460E8">
      <w:pPr>
        <w:ind w:firstLine="709"/>
        <w:jc w:val="both"/>
        <w:rPr>
          <w:rFonts w:eastAsia="Calibri"/>
        </w:rPr>
      </w:pPr>
      <w:r w:rsidRPr="00467C7C">
        <w:t xml:space="preserve">2.2. </w:t>
      </w:r>
      <w:r w:rsidRPr="00467C7C">
        <w:rPr>
          <w:rFonts w:eastAsia="Calibri"/>
        </w:rPr>
        <w:t>Муниципальную услугу предоставляют:</w:t>
      </w:r>
    </w:p>
    <w:p w:rsidR="00A460E8" w:rsidRPr="00467C7C" w:rsidRDefault="00A460E8" w:rsidP="00A460E8">
      <w:pPr>
        <w:ind w:firstLine="709"/>
        <w:jc w:val="both"/>
        <w:rPr>
          <w:rFonts w:eastAsia="Calibri"/>
          <w:color w:val="FF0000"/>
        </w:rPr>
      </w:pPr>
      <w:r w:rsidRPr="00467C7C">
        <w:rPr>
          <w:rFonts w:eastAsia="Calibri"/>
        </w:rPr>
        <w:t xml:space="preserve">Администрация </w:t>
      </w:r>
      <w:proofErr w:type="spellStart"/>
      <w:r w:rsidRPr="00467C7C">
        <w:rPr>
          <w:rFonts w:eastAsia="Calibri"/>
        </w:rPr>
        <w:t>МО</w:t>
      </w:r>
      <w:r w:rsidRPr="00467C7C">
        <w:rPr>
          <w:rFonts w:eastAsia="Calibri"/>
        </w:rPr>
        <w:t>Хваловское</w:t>
      </w:r>
      <w:proofErr w:type="spellEnd"/>
      <w:r w:rsidRPr="00467C7C">
        <w:rPr>
          <w:rFonts w:eastAsia="Calibri"/>
        </w:rPr>
        <w:t xml:space="preserve"> сельское поселение </w:t>
      </w:r>
      <w:proofErr w:type="spellStart"/>
      <w:r w:rsidRPr="00467C7C">
        <w:rPr>
          <w:rFonts w:eastAsia="Calibri"/>
        </w:rPr>
        <w:t>Волховского</w:t>
      </w:r>
      <w:proofErr w:type="spellEnd"/>
      <w:r w:rsidRPr="00467C7C">
        <w:rPr>
          <w:rFonts w:eastAsia="Calibri"/>
        </w:rPr>
        <w:t xml:space="preserve"> муниципального района </w:t>
      </w:r>
      <w:r w:rsidRPr="00467C7C">
        <w:rPr>
          <w:rFonts w:eastAsia="Calibri"/>
        </w:rPr>
        <w:t>Ленинградской области.</w:t>
      </w:r>
    </w:p>
    <w:p w:rsidR="00A460E8" w:rsidRPr="00467C7C" w:rsidRDefault="00A460E8" w:rsidP="00A460E8">
      <w:pPr>
        <w:ind w:firstLine="709"/>
        <w:jc w:val="both"/>
        <w:rPr>
          <w:rFonts w:eastAsia="Calibri"/>
        </w:rPr>
      </w:pPr>
      <w:r w:rsidRPr="00467C7C">
        <w:rPr>
          <w:rFonts w:eastAsia="Calibri"/>
        </w:rPr>
        <w:t>В предоставлении муниципальной услуги участвуют:</w:t>
      </w:r>
    </w:p>
    <w:p w:rsidR="00A460E8" w:rsidRPr="00467C7C" w:rsidRDefault="00A460E8" w:rsidP="00C341A5">
      <w:pPr>
        <w:numPr>
          <w:ilvl w:val="0"/>
          <w:numId w:val="1"/>
        </w:numPr>
        <w:ind w:left="0" w:firstLine="709"/>
        <w:jc w:val="both"/>
        <w:rPr>
          <w:rFonts w:eastAsia="Calibri"/>
        </w:rPr>
      </w:pPr>
      <w:r w:rsidRPr="00467C7C">
        <w:t>органы Федеральной службы государственной регистрации, кадастра и картографии</w:t>
      </w:r>
      <w:r w:rsidRPr="00467C7C">
        <w:rPr>
          <w:rFonts w:eastAsia="Calibri"/>
        </w:rPr>
        <w:t>;</w:t>
      </w:r>
    </w:p>
    <w:p w:rsidR="00A460E8" w:rsidRPr="00467C7C" w:rsidRDefault="00A460E8" w:rsidP="00C341A5">
      <w:pPr>
        <w:numPr>
          <w:ilvl w:val="0"/>
          <w:numId w:val="1"/>
        </w:numPr>
        <w:ind w:left="0" w:firstLine="709"/>
        <w:jc w:val="both"/>
        <w:rPr>
          <w:rFonts w:eastAsia="Calibri"/>
        </w:rPr>
      </w:pPr>
      <w:r w:rsidRPr="00467C7C">
        <w:rPr>
          <w:rFonts w:eastAsia="Calibri"/>
        </w:rPr>
        <w:t>органы Федеральной налоговой службы;</w:t>
      </w:r>
    </w:p>
    <w:p w:rsidR="00A460E8" w:rsidRPr="00467C7C" w:rsidRDefault="00A460E8" w:rsidP="00C341A5">
      <w:pPr>
        <w:numPr>
          <w:ilvl w:val="0"/>
          <w:numId w:val="1"/>
        </w:numPr>
        <w:ind w:left="709" w:firstLine="0"/>
        <w:jc w:val="both"/>
        <w:rPr>
          <w:rFonts w:eastAsia="Calibri"/>
        </w:rPr>
      </w:pPr>
      <w:r w:rsidRPr="00467C7C">
        <w:t>ГБУ ЛО «МФЦ».</w:t>
      </w:r>
    </w:p>
    <w:p w:rsidR="00A460E8" w:rsidRPr="00467C7C" w:rsidRDefault="00A460E8" w:rsidP="00A460E8">
      <w:pPr>
        <w:ind w:firstLine="709"/>
        <w:jc w:val="both"/>
      </w:pPr>
      <w:r w:rsidRPr="00467C7C">
        <w:t>Заявление на получение муниципальной услуги с комплектом документов принимается:</w:t>
      </w:r>
    </w:p>
    <w:p w:rsidR="00A460E8" w:rsidRPr="00467C7C" w:rsidRDefault="00A460E8" w:rsidP="00A460E8">
      <w:pPr>
        <w:ind w:firstLine="709"/>
        <w:jc w:val="both"/>
      </w:pPr>
      <w:r w:rsidRPr="00467C7C">
        <w:t>1) при личной явке:</w:t>
      </w:r>
    </w:p>
    <w:p w:rsidR="00A460E8" w:rsidRPr="00467C7C" w:rsidRDefault="00A460E8" w:rsidP="00A460E8">
      <w:pPr>
        <w:ind w:firstLine="709"/>
        <w:jc w:val="both"/>
      </w:pPr>
      <w:r w:rsidRPr="00467C7C">
        <w:t>в Администрации;</w:t>
      </w:r>
    </w:p>
    <w:p w:rsidR="00A460E8" w:rsidRPr="00467C7C" w:rsidRDefault="00A460E8" w:rsidP="00A460E8">
      <w:pPr>
        <w:ind w:firstLine="709"/>
        <w:jc w:val="both"/>
      </w:pPr>
      <w:r w:rsidRPr="00467C7C">
        <w:t>в филиалах, отделах, удаленных рабочих местах ГБУ ЛО «МФЦ»;</w:t>
      </w:r>
    </w:p>
    <w:p w:rsidR="00A460E8" w:rsidRPr="00467C7C" w:rsidRDefault="00A460E8" w:rsidP="00A460E8">
      <w:pPr>
        <w:ind w:firstLine="709"/>
        <w:jc w:val="both"/>
      </w:pPr>
      <w:r w:rsidRPr="00467C7C">
        <w:t>2) без личной явки:</w:t>
      </w:r>
    </w:p>
    <w:p w:rsidR="00A460E8" w:rsidRPr="00467C7C" w:rsidRDefault="00A460E8" w:rsidP="00A460E8">
      <w:pPr>
        <w:ind w:firstLine="709"/>
        <w:jc w:val="both"/>
      </w:pPr>
      <w:r w:rsidRPr="00467C7C">
        <w:t>в электронной форме через личный кабинет заявителя на ПГУ ЛО/ЕПГУ.</w:t>
      </w:r>
    </w:p>
    <w:p w:rsidR="00A460E8" w:rsidRPr="00467C7C" w:rsidRDefault="00A460E8" w:rsidP="00A460E8">
      <w:pPr>
        <w:widowControl w:val="0"/>
        <w:autoSpaceDE w:val="0"/>
        <w:autoSpaceDN w:val="0"/>
        <w:ind w:firstLine="709"/>
        <w:jc w:val="both"/>
      </w:pPr>
      <w:bookmarkStart w:id="3" w:name="Par132"/>
      <w:bookmarkEnd w:id="3"/>
      <w:r w:rsidRPr="00467C7C">
        <w:t>Заявитель может записаться на прием для подачи заявления о предоставлении услуги следующими способами:</w:t>
      </w:r>
    </w:p>
    <w:p w:rsidR="00A460E8" w:rsidRPr="00467C7C" w:rsidRDefault="00A460E8" w:rsidP="00A460E8">
      <w:pPr>
        <w:widowControl w:val="0"/>
        <w:autoSpaceDE w:val="0"/>
        <w:autoSpaceDN w:val="0"/>
        <w:ind w:firstLine="709"/>
        <w:jc w:val="both"/>
      </w:pPr>
      <w:r w:rsidRPr="00467C7C">
        <w:t>1) посредством ПГУ ЛО/ЕПГУ - в Администрацию, МФЦ;</w:t>
      </w:r>
    </w:p>
    <w:p w:rsidR="00A460E8" w:rsidRPr="00467C7C" w:rsidRDefault="00A460E8" w:rsidP="00A460E8">
      <w:pPr>
        <w:widowControl w:val="0"/>
        <w:autoSpaceDE w:val="0"/>
        <w:autoSpaceDN w:val="0"/>
        <w:ind w:firstLine="709"/>
        <w:jc w:val="both"/>
      </w:pPr>
      <w:r w:rsidRPr="00467C7C">
        <w:t>2) посредством сайта ОМСУ, МФЦ (при технической реализации) - в Администрацию, МФЦ;</w:t>
      </w:r>
    </w:p>
    <w:p w:rsidR="00A460E8" w:rsidRPr="00467C7C" w:rsidRDefault="00A460E8" w:rsidP="00A460E8">
      <w:pPr>
        <w:widowControl w:val="0"/>
        <w:autoSpaceDE w:val="0"/>
        <w:autoSpaceDN w:val="0"/>
        <w:ind w:firstLine="709"/>
        <w:jc w:val="both"/>
      </w:pPr>
      <w:r w:rsidRPr="00467C7C">
        <w:t>3) по телефону - в Администрацию, МФЦ.</w:t>
      </w:r>
    </w:p>
    <w:p w:rsidR="00A460E8" w:rsidRPr="00467C7C" w:rsidRDefault="00A460E8" w:rsidP="00A460E8">
      <w:pPr>
        <w:widowControl w:val="0"/>
        <w:autoSpaceDE w:val="0"/>
        <w:autoSpaceDN w:val="0"/>
        <w:ind w:firstLine="709"/>
        <w:jc w:val="both"/>
      </w:pPr>
      <w:r w:rsidRPr="00467C7C">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460E8" w:rsidRPr="00467C7C" w:rsidRDefault="00A460E8" w:rsidP="00A460E8">
      <w:pPr>
        <w:widowControl w:val="0"/>
        <w:autoSpaceDE w:val="0"/>
        <w:autoSpaceDN w:val="0"/>
        <w:ind w:firstLine="709"/>
        <w:jc w:val="both"/>
      </w:pPr>
      <w:r w:rsidRPr="00467C7C">
        <w:t xml:space="preserve">2.2.1. </w:t>
      </w:r>
      <w:proofErr w:type="gramStart"/>
      <w:r w:rsidRPr="00467C7C">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w:t>
      </w:r>
      <w:proofErr w:type="gramEnd"/>
      <w:r w:rsidRPr="00467C7C">
        <w:t xml:space="preserve"> «Об организации предоставления государственных и муниципальных услуг» (при наличии технической возможности).</w:t>
      </w:r>
    </w:p>
    <w:p w:rsidR="00A460E8" w:rsidRPr="00467C7C" w:rsidRDefault="00A460E8" w:rsidP="00A460E8">
      <w:pPr>
        <w:widowControl w:val="0"/>
        <w:autoSpaceDE w:val="0"/>
        <w:autoSpaceDN w:val="0"/>
        <w:ind w:firstLine="709"/>
        <w:jc w:val="both"/>
      </w:pPr>
      <w:r w:rsidRPr="00467C7C">
        <w:t>2.2.2. При предоставлении муниципальной услуги в электронной форме идентификация и аутентификация могут осуществляться посредством:</w:t>
      </w:r>
    </w:p>
    <w:p w:rsidR="00A460E8" w:rsidRPr="00467C7C" w:rsidRDefault="00A460E8" w:rsidP="00A460E8">
      <w:pPr>
        <w:widowControl w:val="0"/>
        <w:autoSpaceDE w:val="0"/>
        <w:autoSpaceDN w:val="0"/>
        <w:ind w:firstLine="709"/>
        <w:jc w:val="both"/>
      </w:pPr>
      <w:proofErr w:type="gramStart"/>
      <w:r w:rsidRPr="00467C7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460E8" w:rsidRPr="00467C7C" w:rsidRDefault="00A460E8" w:rsidP="00A460E8">
      <w:pPr>
        <w:widowControl w:val="0"/>
        <w:autoSpaceDE w:val="0"/>
        <w:autoSpaceDN w:val="0"/>
        <w:ind w:firstLine="709"/>
        <w:jc w:val="both"/>
      </w:pPr>
      <w:r w:rsidRPr="00467C7C">
        <w:t>2) единой системы идентификац</w:t>
      </w:r>
      <w:proofErr w:type="gramStart"/>
      <w:r w:rsidRPr="00467C7C">
        <w:t>ии и ау</w:t>
      </w:r>
      <w:proofErr w:type="gramEnd"/>
      <w:r w:rsidRPr="00467C7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60E8" w:rsidRPr="00467C7C" w:rsidRDefault="00A460E8" w:rsidP="00A460E8">
      <w:pPr>
        <w:ind w:firstLine="709"/>
        <w:jc w:val="both"/>
      </w:pPr>
      <w:r w:rsidRPr="00467C7C">
        <w:lastRenderedPageBreak/>
        <w:t>2.3. Результатом предоставления муниципальной услуги является:</w:t>
      </w:r>
    </w:p>
    <w:p w:rsidR="00A460E8" w:rsidRPr="00467C7C" w:rsidRDefault="00A460E8" w:rsidP="00C341A5">
      <w:pPr>
        <w:pStyle w:val="a6"/>
        <w:numPr>
          <w:ilvl w:val="0"/>
          <w:numId w:val="2"/>
        </w:numPr>
        <w:tabs>
          <w:tab w:val="left" w:pos="1276"/>
        </w:tabs>
        <w:spacing w:line="240" w:lineRule="auto"/>
        <w:ind w:left="0" w:firstLine="709"/>
        <w:contextualSpacing w:val="0"/>
      </w:pPr>
      <w:r w:rsidRPr="00467C7C">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A460E8" w:rsidRPr="00467C7C" w:rsidRDefault="00A460E8" w:rsidP="00C341A5">
      <w:pPr>
        <w:pStyle w:val="a6"/>
        <w:numPr>
          <w:ilvl w:val="0"/>
          <w:numId w:val="2"/>
        </w:numPr>
        <w:tabs>
          <w:tab w:val="left" w:pos="1276"/>
        </w:tabs>
        <w:spacing w:line="240" w:lineRule="auto"/>
        <w:ind w:left="0" w:firstLine="709"/>
        <w:contextualSpacing w:val="0"/>
      </w:pPr>
      <w:r w:rsidRPr="00467C7C">
        <w:t>уведомление об отказе в предоставлении муниципальной услуги (приложение 3 к настоящему административному регламенту);</w:t>
      </w:r>
    </w:p>
    <w:p w:rsidR="00A460E8" w:rsidRPr="00467C7C" w:rsidRDefault="00A460E8" w:rsidP="00A460E8">
      <w:pPr>
        <w:ind w:firstLine="709"/>
        <w:jc w:val="both"/>
      </w:pPr>
      <w:r w:rsidRPr="00467C7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460E8" w:rsidRPr="00467C7C" w:rsidRDefault="00A460E8" w:rsidP="00A460E8">
      <w:pPr>
        <w:ind w:firstLine="709"/>
        <w:jc w:val="both"/>
      </w:pPr>
      <w:r w:rsidRPr="00467C7C">
        <w:t>1) при личной явке:</w:t>
      </w:r>
    </w:p>
    <w:p w:rsidR="00A460E8" w:rsidRPr="00467C7C" w:rsidRDefault="00A460E8" w:rsidP="00A460E8">
      <w:pPr>
        <w:ind w:firstLine="709"/>
        <w:jc w:val="both"/>
      </w:pPr>
      <w:r w:rsidRPr="00467C7C">
        <w:t>в Администрации;</w:t>
      </w:r>
    </w:p>
    <w:p w:rsidR="00A460E8" w:rsidRPr="00467C7C" w:rsidRDefault="00A460E8" w:rsidP="00A460E8">
      <w:pPr>
        <w:ind w:firstLine="709"/>
        <w:jc w:val="both"/>
      </w:pPr>
      <w:r w:rsidRPr="00467C7C">
        <w:t>в филиалах, отделах, удаленных рабочих местах ГБУ ЛО «МФЦ»;</w:t>
      </w:r>
    </w:p>
    <w:p w:rsidR="00A460E8" w:rsidRPr="00467C7C" w:rsidRDefault="00A460E8" w:rsidP="00A460E8">
      <w:pPr>
        <w:ind w:firstLine="709"/>
        <w:jc w:val="both"/>
      </w:pPr>
      <w:r w:rsidRPr="00467C7C">
        <w:t>2) без личной явки:</w:t>
      </w:r>
    </w:p>
    <w:p w:rsidR="00A460E8" w:rsidRPr="00467C7C" w:rsidRDefault="00A460E8" w:rsidP="00A460E8">
      <w:pPr>
        <w:ind w:firstLine="709"/>
        <w:jc w:val="both"/>
      </w:pPr>
      <w:r w:rsidRPr="00467C7C">
        <w:t>в электронной форме через личный кабинет заявителя на ПГУ ЛО/ ЕПГУ.</w:t>
      </w:r>
    </w:p>
    <w:p w:rsidR="00A460E8" w:rsidRPr="00467C7C" w:rsidRDefault="00A460E8" w:rsidP="00A460E8">
      <w:pPr>
        <w:widowControl w:val="0"/>
        <w:autoSpaceDE w:val="0"/>
        <w:autoSpaceDN w:val="0"/>
        <w:adjustRightInd w:val="0"/>
        <w:ind w:firstLine="709"/>
        <w:jc w:val="both"/>
      </w:pPr>
      <w:r w:rsidRPr="00467C7C">
        <w:t>2.4. Срок предоставления муниципальной услуги составляет не более 20 рабочих дней со дня поступления заявления и документов в Администрацию.</w:t>
      </w:r>
    </w:p>
    <w:p w:rsidR="00A460E8" w:rsidRPr="00467C7C" w:rsidRDefault="00A460E8" w:rsidP="00A460E8">
      <w:pPr>
        <w:widowControl w:val="0"/>
        <w:tabs>
          <w:tab w:val="left" w:pos="709"/>
        </w:tabs>
        <w:autoSpaceDE w:val="0"/>
        <w:autoSpaceDN w:val="0"/>
        <w:adjustRightInd w:val="0"/>
        <w:ind w:firstLine="709"/>
        <w:jc w:val="both"/>
      </w:pPr>
      <w:r w:rsidRPr="00467C7C">
        <w:t>2.5. Нормативно-правовые акты, регулирующие предоставление муниципальной услуги:</w:t>
      </w:r>
    </w:p>
    <w:p w:rsidR="00A460E8" w:rsidRPr="00467C7C" w:rsidRDefault="00A460E8" w:rsidP="00C341A5">
      <w:pPr>
        <w:widowControl w:val="0"/>
        <w:numPr>
          <w:ilvl w:val="0"/>
          <w:numId w:val="3"/>
        </w:numPr>
        <w:tabs>
          <w:tab w:val="left" w:pos="709"/>
        </w:tabs>
        <w:autoSpaceDE w:val="0"/>
        <w:autoSpaceDN w:val="0"/>
        <w:adjustRightInd w:val="0"/>
        <w:ind w:left="0" w:firstLine="709"/>
        <w:jc w:val="both"/>
        <w:rPr>
          <w:rFonts w:eastAsiaTheme="minorEastAsia"/>
        </w:rPr>
      </w:pPr>
      <w:bookmarkStart w:id="4" w:name="Par201"/>
      <w:bookmarkEnd w:id="4"/>
      <w:r w:rsidRPr="00467C7C">
        <w:rPr>
          <w:rFonts w:eastAsiaTheme="minorEastAsia"/>
        </w:rPr>
        <w:t>Земельный кодекс Российской Федерации от 25.10.2001 № 136-ФЗ;</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w:t>
      </w:r>
      <w:r w:rsidRPr="00467C7C">
        <w:rPr>
          <w:rFonts w:eastAsiaTheme="minorEastAsia"/>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A460E8" w:rsidRPr="00467C7C" w:rsidRDefault="00A460E8" w:rsidP="00A460E8">
      <w:pPr>
        <w:widowControl w:val="0"/>
        <w:autoSpaceDE w:val="0"/>
        <w:autoSpaceDN w:val="0"/>
        <w:adjustRightInd w:val="0"/>
        <w:ind w:firstLine="709"/>
        <w:jc w:val="both"/>
      </w:pPr>
      <w:r w:rsidRPr="00467C7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60E8" w:rsidRPr="00467C7C" w:rsidRDefault="00A460E8" w:rsidP="00A460E8">
      <w:pPr>
        <w:widowControl w:val="0"/>
        <w:autoSpaceDE w:val="0"/>
        <w:autoSpaceDN w:val="0"/>
        <w:ind w:firstLine="709"/>
        <w:jc w:val="both"/>
      </w:pPr>
      <w:r w:rsidRPr="00467C7C">
        <w:rPr>
          <w:rFonts w:eastAsiaTheme="minorEastAsia"/>
        </w:rPr>
        <w:t xml:space="preserve">1) </w:t>
      </w:r>
      <w:r w:rsidRPr="00467C7C">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A460E8" w:rsidRPr="00467C7C" w:rsidRDefault="00A460E8" w:rsidP="00A460E8">
      <w:pPr>
        <w:widowControl w:val="0"/>
        <w:autoSpaceDE w:val="0"/>
        <w:autoSpaceDN w:val="0"/>
        <w:ind w:firstLine="709"/>
        <w:jc w:val="both"/>
      </w:pPr>
      <w:r w:rsidRPr="00467C7C">
        <w:t xml:space="preserve">при обращении в Администрацию, МФЦ необходимо предъявить документ, удостоверяющий личность: </w:t>
      </w:r>
    </w:p>
    <w:p w:rsidR="00A460E8" w:rsidRPr="00467C7C" w:rsidRDefault="00A460E8" w:rsidP="00A460E8">
      <w:pPr>
        <w:widowControl w:val="0"/>
        <w:autoSpaceDE w:val="0"/>
        <w:autoSpaceDN w:val="0"/>
        <w:ind w:firstLine="709"/>
        <w:jc w:val="both"/>
      </w:pPr>
      <w:r w:rsidRPr="00467C7C">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460E8" w:rsidRPr="00467C7C" w:rsidRDefault="00A460E8" w:rsidP="00A460E8">
      <w:pPr>
        <w:widowControl w:val="0"/>
        <w:autoSpaceDE w:val="0"/>
        <w:autoSpaceDN w:val="0"/>
        <w:ind w:firstLine="709"/>
        <w:jc w:val="both"/>
      </w:pPr>
      <w:r w:rsidRPr="00467C7C">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460E8" w:rsidRPr="00467C7C" w:rsidRDefault="00A460E8" w:rsidP="00A460E8">
      <w:pPr>
        <w:widowControl w:val="0"/>
        <w:autoSpaceDE w:val="0"/>
        <w:autoSpaceDN w:val="0"/>
        <w:ind w:firstLine="709"/>
        <w:jc w:val="both"/>
      </w:pPr>
      <w:r w:rsidRPr="00467C7C">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460E8" w:rsidRPr="00467C7C" w:rsidRDefault="00A460E8" w:rsidP="00A460E8">
      <w:pPr>
        <w:widowControl w:val="0"/>
        <w:autoSpaceDE w:val="0"/>
        <w:autoSpaceDN w:val="0"/>
        <w:ind w:firstLine="709"/>
        <w:jc w:val="both"/>
      </w:pPr>
      <w:proofErr w:type="gramStart"/>
      <w:r w:rsidRPr="00467C7C">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460E8" w:rsidRPr="00467C7C" w:rsidRDefault="00A460E8" w:rsidP="00A460E8">
      <w:pPr>
        <w:widowControl w:val="0"/>
        <w:autoSpaceDE w:val="0"/>
        <w:autoSpaceDN w:val="0"/>
        <w:ind w:firstLine="709"/>
        <w:jc w:val="both"/>
      </w:pPr>
      <w:r w:rsidRPr="00467C7C">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67C7C">
        <w:t>к</w:t>
      </w:r>
      <w:proofErr w:type="gramEnd"/>
      <w:r w:rsidRPr="00467C7C">
        <w:t xml:space="preserve"> нотариальной: </w:t>
      </w:r>
    </w:p>
    <w:p w:rsidR="00A460E8" w:rsidRPr="00467C7C" w:rsidRDefault="00A460E8" w:rsidP="00A460E8">
      <w:pPr>
        <w:widowControl w:val="0"/>
        <w:autoSpaceDE w:val="0"/>
        <w:autoSpaceDN w:val="0"/>
        <w:ind w:firstLine="709"/>
        <w:jc w:val="both"/>
      </w:pPr>
      <w:r w:rsidRPr="00467C7C">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w:t>
      </w:r>
      <w:r w:rsidRPr="00467C7C">
        <w:lastRenderedPageBreak/>
        <w:t>такого учреждения, его заместителем по медицинской части, а при их отсутствии старшим или дежурным врачом;</w:t>
      </w:r>
    </w:p>
    <w:p w:rsidR="00A460E8" w:rsidRPr="00467C7C" w:rsidRDefault="00A460E8" w:rsidP="00A460E8">
      <w:pPr>
        <w:widowControl w:val="0"/>
        <w:autoSpaceDE w:val="0"/>
        <w:autoSpaceDN w:val="0"/>
        <w:ind w:firstLine="709"/>
        <w:jc w:val="both"/>
      </w:pPr>
      <w:r w:rsidRPr="00467C7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460E8" w:rsidRPr="00467C7C" w:rsidRDefault="00A460E8" w:rsidP="00A460E8">
      <w:pPr>
        <w:widowControl w:val="0"/>
        <w:autoSpaceDE w:val="0"/>
        <w:autoSpaceDN w:val="0"/>
        <w:ind w:firstLine="709"/>
        <w:jc w:val="both"/>
      </w:pPr>
      <w:r w:rsidRPr="00467C7C">
        <w:t>доверенности лиц, находящихся в местах лишения свободы, которые удостоверены начальником соответствующего места лишения свободы;</w:t>
      </w:r>
    </w:p>
    <w:p w:rsidR="00A460E8" w:rsidRPr="00467C7C" w:rsidRDefault="00A460E8" w:rsidP="00A460E8">
      <w:pPr>
        <w:widowControl w:val="0"/>
        <w:autoSpaceDE w:val="0"/>
        <w:autoSpaceDN w:val="0"/>
        <w:adjustRightInd w:val="0"/>
        <w:ind w:firstLine="709"/>
        <w:jc w:val="both"/>
        <w:rPr>
          <w:rFonts w:eastAsiaTheme="minorEastAsia"/>
        </w:rPr>
      </w:pPr>
      <w:r w:rsidRPr="00467C7C">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67C7C">
        <w:rPr>
          <w:rFonts w:eastAsiaTheme="minorEastAsia"/>
        </w:rPr>
        <w:t>руководителями (их заместителями) таких организаций;</w:t>
      </w:r>
    </w:p>
    <w:p w:rsidR="00A460E8" w:rsidRPr="00467C7C" w:rsidRDefault="00A460E8" w:rsidP="00A460E8">
      <w:pPr>
        <w:widowControl w:val="0"/>
        <w:autoSpaceDE w:val="0"/>
        <w:autoSpaceDN w:val="0"/>
        <w:ind w:firstLine="709"/>
        <w:jc w:val="both"/>
      </w:pPr>
      <w:r w:rsidRPr="00467C7C">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460E8" w:rsidRPr="00467C7C" w:rsidRDefault="00A460E8" w:rsidP="00A460E8">
      <w:pPr>
        <w:widowControl w:val="0"/>
        <w:autoSpaceDE w:val="0"/>
        <w:autoSpaceDN w:val="0"/>
        <w:ind w:firstLine="709"/>
        <w:jc w:val="both"/>
      </w:pPr>
      <w:r w:rsidRPr="00467C7C">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Заявление о согласовании проекта рекультивации земель (проекта консервации земель) должно содержать следующую информацию:</w:t>
      </w:r>
    </w:p>
    <w:p w:rsidR="00A460E8" w:rsidRPr="00467C7C" w:rsidRDefault="00A460E8" w:rsidP="00C341A5">
      <w:pPr>
        <w:widowControl w:val="0"/>
        <w:numPr>
          <w:ilvl w:val="0"/>
          <w:numId w:val="4"/>
        </w:numPr>
        <w:autoSpaceDE w:val="0"/>
        <w:autoSpaceDN w:val="0"/>
        <w:adjustRightInd w:val="0"/>
        <w:ind w:left="0" w:firstLine="709"/>
        <w:jc w:val="both"/>
        <w:rPr>
          <w:rFonts w:eastAsiaTheme="minorEastAsia"/>
        </w:rPr>
      </w:pPr>
      <w:r w:rsidRPr="00467C7C">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rsidR="00A460E8" w:rsidRPr="00467C7C" w:rsidRDefault="00A460E8" w:rsidP="00C341A5">
      <w:pPr>
        <w:widowControl w:val="0"/>
        <w:numPr>
          <w:ilvl w:val="0"/>
          <w:numId w:val="4"/>
        </w:numPr>
        <w:autoSpaceDE w:val="0"/>
        <w:autoSpaceDN w:val="0"/>
        <w:adjustRightInd w:val="0"/>
        <w:ind w:left="0" w:firstLine="709"/>
        <w:jc w:val="both"/>
        <w:rPr>
          <w:rFonts w:eastAsiaTheme="minorEastAsia"/>
        </w:rPr>
      </w:pPr>
      <w:r w:rsidRPr="00467C7C">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460E8" w:rsidRPr="00467C7C" w:rsidRDefault="00A460E8" w:rsidP="00C341A5">
      <w:pPr>
        <w:widowControl w:val="0"/>
        <w:numPr>
          <w:ilvl w:val="0"/>
          <w:numId w:val="4"/>
        </w:numPr>
        <w:autoSpaceDE w:val="0"/>
        <w:autoSpaceDN w:val="0"/>
        <w:adjustRightInd w:val="0"/>
        <w:ind w:left="0" w:firstLine="1069"/>
        <w:jc w:val="both"/>
        <w:rPr>
          <w:rFonts w:eastAsiaTheme="minorEastAsia"/>
        </w:rPr>
      </w:pPr>
      <w:r w:rsidRPr="00467C7C">
        <w:rPr>
          <w:rFonts w:eastAsiaTheme="minorEastAsia"/>
        </w:rPr>
        <w:t>наименование проекта рекультивации земель (проекта консервации земель);</w:t>
      </w:r>
    </w:p>
    <w:p w:rsidR="00A460E8" w:rsidRPr="00467C7C" w:rsidRDefault="00A460E8" w:rsidP="00C341A5">
      <w:pPr>
        <w:widowControl w:val="0"/>
        <w:numPr>
          <w:ilvl w:val="0"/>
          <w:numId w:val="4"/>
        </w:numPr>
        <w:autoSpaceDE w:val="0"/>
        <w:autoSpaceDN w:val="0"/>
        <w:adjustRightInd w:val="0"/>
        <w:jc w:val="both"/>
        <w:rPr>
          <w:rFonts w:eastAsiaTheme="minorEastAsia"/>
        </w:rPr>
      </w:pPr>
      <w:r w:rsidRPr="00467C7C">
        <w:rPr>
          <w:rFonts w:eastAsiaTheme="minorEastAsia"/>
        </w:rPr>
        <w:t>виды и цели планируемых работ;</w:t>
      </w:r>
    </w:p>
    <w:p w:rsidR="00A460E8" w:rsidRPr="00467C7C" w:rsidRDefault="00A460E8" w:rsidP="00C341A5">
      <w:pPr>
        <w:widowControl w:val="0"/>
        <w:numPr>
          <w:ilvl w:val="0"/>
          <w:numId w:val="4"/>
        </w:numPr>
        <w:autoSpaceDE w:val="0"/>
        <w:autoSpaceDN w:val="0"/>
        <w:adjustRightInd w:val="0"/>
        <w:ind w:left="0" w:firstLine="1069"/>
        <w:jc w:val="both"/>
        <w:rPr>
          <w:rFonts w:eastAsiaTheme="minorEastAsia"/>
        </w:rPr>
      </w:pPr>
      <w:r w:rsidRPr="00467C7C">
        <w:rPr>
          <w:rFonts w:eastAsiaTheme="minorEastAsia"/>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A460E8" w:rsidRPr="00467C7C" w:rsidRDefault="00A460E8" w:rsidP="00C341A5">
      <w:pPr>
        <w:widowControl w:val="0"/>
        <w:numPr>
          <w:ilvl w:val="0"/>
          <w:numId w:val="4"/>
        </w:numPr>
        <w:autoSpaceDE w:val="0"/>
        <w:autoSpaceDN w:val="0"/>
        <w:adjustRightInd w:val="0"/>
        <w:ind w:left="0" w:firstLine="1069"/>
        <w:jc w:val="both"/>
        <w:rPr>
          <w:rFonts w:eastAsiaTheme="minorEastAsia"/>
        </w:rPr>
      </w:pPr>
      <w:r w:rsidRPr="00467C7C">
        <w:rPr>
          <w:rFonts w:eastAsiaTheme="minorEastAsia"/>
        </w:rPr>
        <w:t>целевое назначение и разрешенное использование земельных участков после их рекультивации;</w:t>
      </w:r>
    </w:p>
    <w:p w:rsidR="00A460E8" w:rsidRPr="00467C7C" w:rsidRDefault="00A460E8" w:rsidP="00C341A5">
      <w:pPr>
        <w:widowControl w:val="0"/>
        <w:numPr>
          <w:ilvl w:val="0"/>
          <w:numId w:val="4"/>
        </w:numPr>
        <w:autoSpaceDE w:val="0"/>
        <w:autoSpaceDN w:val="0"/>
        <w:adjustRightInd w:val="0"/>
        <w:ind w:left="0" w:firstLine="1069"/>
        <w:jc w:val="both"/>
        <w:rPr>
          <w:rFonts w:eastAsiaTheme="minorEastAsia"/>
        </w:rPr>
      </w:pPr>
      <w:r w:rsidRPr="00467C7C">
        <w:rPr>
          <w:rFonts w:eastAsiaTheme="minorEastAsia"/>
        </w:rPr>
        <w:t>почтовый адрес и (или) адрес электронной почты, телефон для связи с заявителем;</w:t>
      </w:r>
    </w:p>
    <w:p w:rsidR="00A460E8" w:rsidRPr="00467C7C" w:rsidRDefault="00A460E8" w:rsidP="00C341A5">
      <w:pPr>
        <w:widowControl w:val="0"/>
        <w:numPr>
          <w:ilvl w:val="0"/>
          <w:numId w:val="4"/>
        </w:numPr>
        <w:autoSpaceDE w:val="0"/>
        <w:autoSpaceDN w:val="0"/>
        <w:adjustRightInd w:val="0"/>
        <w:ind w:left="0" w:firstLine="1069"/>
        <w:jc w:val="both"/>
        <w:rPr>
          <w:rFonts w:eastAsiaTheme="minorEastAsia"/>
        </w:rPr>
      </w:pPr>
      <w:r w:rsidRPr="00467C7C">
        <w:rPr>
          <w:rFonts w:eastAsiaTheme="minorEastAsia"/>
        </w:rPr>
        <w:t xml:space="preserve">способ выдачи результата предоставления муниципальной услуги; </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A460E8" w:rsidRPr="00467C7C" w:rsidRDefault="00A460E8" w:rsidP="00A460E8">
      <w:pPr>
        <w:widowControl w:val="0"/>
        <w:autoSpaceDE w:val="0"/>
        <w:autoSpaceDN w:val="0"/>
        <w:adjustRightInd w:val="0"/>
        <w:ind w:firstLine="709"/>
        <w:jc w:val="both"/>
      </w:pPr>
      <w:r w:rsidRPr="00467C7C">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460E8" w:rsidRPr="00467C7C" w:rsidRDefault="00A460E8" w:rsidP="00A460E8">
      <w:pPr>
        <w:autoSpaceDE w:val="0"/>
        <w:autoSpaceDN w:val="0"/>
        <w:adjustRightInd w:val="0"/>
        <w:ind w:firstLine="709"/>
        <w:jc w:val="both"/>
      </w:pPr>
      <w:r w:rsidRPr="00467C7C">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460E8" w:rsidRPr="00467C7C" w:rsidRDefault="00A460E8" w:rsidP="00A460E8">
      <w:pPr>
        <w:widowControl w:val="0"/>
        <w:autoSpaceDE w:val="0"/>
        <w:autoSpaceDN w:val="0"/>
        <w:ind w:firstLine="709"/>
        <w:jc w:val="both"/>
      </w:pPr>
      <w:r w:rsidRPr="00467C7C">
        <w:t xml:space="preserve">-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w:t>
      </w:r>
      <w:r w:rsidRPr="00467C7C">
        <w:lastRenderedPageBreak/>
        <w:t>(ЕГРН);</w:t>
      </w:r>
    </w:p>
    <w:p w:rsidR="00A460E8" w:rsidRPr="00467C7C" w:rsidRDefault="00A460E8" w:rsidP="00A460E8">
      <w:pPr>
        <w:widowControl w:val="0"/>
        <w:autoSpaceDE w:val="0"/>
        <w:autoSpaceDN w:val="0"/>
        <w:ind w:firstLine="709"/>
        <w:jc w:val="both"/>
      </w:pPr>
      <w:r w:rsidRPr="00467C7C">
        <w:t>- выписка из Единого государственного реестра юридических лиц (ЕГРЮЛ);</w:t>
      </w:r>
    </w:p>
    <w:p w:rsidR="00A460E8" w:rsidRPr="00467C7C" w:rsidRDefault="00A460E8" w:rsidP="00A460E8">
      <w:pPr>
        <w:widowControl w:val="0"/>
        <w:autoSpaceDE w:val="0"/>
        <w:autoSpaceDN w:val="0"/>
        <w:ind w:firstLine="709"/>
        <w:jc w:val="both"/>
      </w:pPr>
      <w:r w:rsidRPr="00467C7C">
        <w:t>- выписка из Единого государственного реестра индивидуальных предпринимателей (ЕГРИП);</w:t>
      </w:r>
    </w:p>
    <w:p w:rsidR="00A460E8" w:rsidRPr="00467C7C" w:rsidRDefault="00A460E8" w:rsidP="00A460E8">
      <w:pPr>
        <w:widowControl w:val="0"/>
        <w:autoSpaceDE w:val="0"/>
        <w:autoSpaceDN w:val="0"/>
        <w:adjustRightInd w:val="0"/>
        <w:ind w:firstLine="709"/>
        <w:jc w:val="both"/>
      </w:pPr>
      <w:r w:rsidRPr="00467C7C">
        <w:t>Заявитель вправе представить документы, указанные в пункте 2.7 настоящего административного регламента, по собственной инициативе.</w:t>
      </w:r>
    </w:p>
    <w:p w:rsidR="00A460E8" w:rsidRPr="00467C7C" w:rsidRDefault="00A460E8" w:rsidP="00A460E8">
      <w:pPr>
        <w:widowControl w:val="0"/>
        <w:autoSpaceDE w:val="0"/>
        <w:autoSpaceDN w:val="0"/>
        <w:ind w:firstLine="709"/>
        <w:jc w:val="both"/>
      </w:pPr>
      <w:r w:rsidRPr="00467C7C">
        <w:t>2.7.1. При предоставлении муниципальной услуги запрещается требовать от заявителя:</w:t>
      </w:r>
    </w:p>
    <w:p w:rsidR="00A460E8" w:rsidRPr="00467C7C" w:rsidRDefault="00A460E8" w:rsidP="00A460E8">
      <w:pPr>
        <w:widowControl w:val="0"/>
        <w:autoSpaceDE w:val="0"/>
        <w:autoSpaceDN w:val="0"/>
        <w:ind w:firstLine="709"/>
        <w:jc w:val="both"/>
      </w:pPr>
      <w:r w:rsidRPr="00467C7C">
        <w:t>1.</w:t>
      </w:r>
      <w:r w:rsidRPr="00467C7C">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460E8" w:rsidRPr="00467C7C" w:rsidRDefault="00A460E8" w:rsidP="00A460E8">
      <w:pPr>
        <w:widowControl w:val="0"/>
        <w:autoSpaceDE w:val="0"/>
        <w:autoSpaceDN w:val="0"/>
        <w:ind w:firstLine="709"/>
        <w:jc w:val="both"/>
      </w:pPr>
      <w:r w:rsidRPr="00467C7C">
        <w:t>2.</w:t>
      </w:r>
      <w:r w:rsidRPr="00467C7C">
        <w:tab/>
      </w:r>
      <w:proofErr w:type="gramStart"/>
      <w:r w:rsidRPr="00467C7C">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67C7C">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60E8" w:rsidRPr="00467C7C" w:rsidRDefault="00A460E8" w:rsidP="00A460E8">
      <w:pPr>
        <w:widowControl w:val="0"/>
        <w:autoSpaceDE w:val="0"/>
        <w:autoSpaceDN w:val="0"/>
        <w:ind w:firstLine="709"/>
        <w:jc w:val="both"/>
      </w:pPr>
      <w:r w:rsidRPr="00467C7C">
        <w:t>3.</w:t>
      </w:r>
      <w:r w:rsidRPr="00467C7C">
        <w:tab/>
      </w:r>
      <w:proofErr w:type="gramStart"/>
      <w:r w:rsidRPr="00467C7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460E8" w:rsidRPr="00467C7C" w:rsidRDefault="00A460E8" w:rsidP="00A460E8">
      <w:pPr>
        <w:widowControl w:val="0"/>
        <w:autoSpaceDE w:val="0"/>
        <w:autoSpaceDN w:val="0"/>
        <w:adjustRightInd w:val="0"/>
        <w:ind w:firstLine="709"/>
        <w:jc w:val="both"/>
      </w:pPr>
      <w:r w:rsidRPr="00467C7C">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67C7C">
        <w:rPr>
          <w:rFonts w:eastAsiaTheme="minorEastAsia"/>
        </w:rPr>
        <w:t xml:space="preserve">за исключением случаев, </w:t>
      </w:r>
      <w:r w:rsidRPr="00467C7C">
        <w:t>предусмотренных пунктом 4 части 1 статьи 7 Федерального закона № 210-ФЗ;</w:t>
      </w:r>
    </w:p>
    <w:p w:rsidR="00A460E8" w:rsidRPr="00467C7C" w:rsidRDefault="00A460E8" w:rsidP="00A460E8">
      <w:pPr>
        <w:widowControl w:val="0"/>
        <w:autoSpaceDE w:val="0"/>
        <w:autoSpaceDN w:val="0"/>
        <w:adjustRightInd w:val="0"/>
        <w:ind w:firstLine="709"/>
        <w:jc w:val="both"/>
      </w:pPr>
      <w:r w:rsidRPr="00467C7C">
        <w:t xml:space="preserve">5. </w:t>
      </w:r>
      <w:proofErr w:type="gramStart"/>
      <w:r w:rsidRPr="00467C7C">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460E8" w:rsidRPr="00467C7C" w:rsidRDefault="00A460E8" w:rsidP="00A460E8">
      <w:pPr>
        <w:widowControl w:val="0"/>
        <w:autoSpaceDE w:val="0"/>
        <w:autoSpaceDN w:val="0"/>
        <w:ind w:firstLine="709"/>
        <w:jc w:val="both"/>
      </w:pPr>
      <w:r w:rsidRPr="00467C7C">
        <w:t>2.7.2. При наступлении событий, являющихся основанием для предоставления муниципальной услуги, Администрация вправе:</w:t>
      </w:r>
    </w:p>
    <w:p w:rsidR="00A460E8" w:rsidRPr="00467C7C" w:rsidRDefault="00A460E8" w:rsidP="00A460E8">
      <w:pPr>
        <w:widowControl w:val="0"/>
        <w:autoSpaceDE w:val="0"/>
        <w:autoSpaceDN w:val="0"/>
        <w:ind w:firstLine="709"/>
        <w:jc w:val="both"/>
      </w:pPr>
      <w:r w:rsidRPr="00467C7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67C7C">
        <w:t>запрос</w:t>
      </w:r>
      <w:proofErr w:type="gramEnd"/>
      <w:r w:rsidRPr="00467C7C">
        <w:t xml:space="preserve"> о предоставлении соответствующей услуги для немедленного получения результата предоставления такой услуги;</w:t>
      </w:r>
    </w:p>
    <w:p w:rsidR="00A460E8" w:rsidRPr="00467C7C" w:rsidRDefault="00A460E8" w:rsidP="00A460E8">
      <w:pPr>
        <w:widowControl w:val="0"/>
        <w:autoSpaceDE w:val="0"/>
        <w:autoSpaceDN w:val="0"/>
        <w:ind w:firstLine="709"/>
        <w:jc w:val="both"/>
      </w:pPr>
      <w:proofErr w:type="gramStart"/>
      <w:r w:rsidRPr="00467C7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67C7C">
        <w:t xml:space="preserve"> заявителя о проведенных мероприятиях.</w:t>
      </w:r>
    </w:p>
    <w:p w:rsidR="00A460E8" w:rsidRPr="00467C7C" w:rsidRDefault="00A460E8" w:rsidP="00A460E8">
      <w:pPr>
        <w:widowControl w:val="0"/>
        <w:autoSpaceDE w:val="0"/>
        <w:autoSpaceDN w:val="0"/>
        <w:ind w:firstLine="709"/>
        <w:jc w:val="both"/>
      </w:pPr>
      <w:r w:rsidRPr="00467C7C">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460E8" w:rsidRPr="00467C7C" w:rsidRDefault="00A460E8" w:rsidP="00A460E8">
      <w:pPr>
        <w:widowControl w:val="0"/>
        <w:autoSpaceDE w:val="0"/>
        <w:autoSpaceDN w:val="0"/>
        <w:ind w:firstLine="709"/>
        <w:jc w:val="both"/>
      </w:pPr>
      <w:r w:rsidRPr="00467C7C">
        <w:t>Основания для приостановления предоставления муниципальной услуги не предусмотрены.</w:t>
      </w:r>
    </w:p>
    <w:p w:rsidR="00A460E8" w:rsidRPr="00467C7C" w:rsidRDefault="00A460E8" w:rsidP="00A460E8">
      <w:pPr>
        <w:widowControl w:val="0"/>
        <w:autoSpaceDE w:val="0"/>
        <w:autoSpaceDN w:val="0"/>
        <w:adjustRightInd w:val="0"/>
        <w:ind w:firstLine="709"/>
        <w:jc w:val="both"/>
        <w:rPr>
          <w:rFonts w:eastAsiaTheme="minorEastAsia"/>
        </w:rPr>
      </w:pPr>
      <w:r w:rsidRPr="00467C7C">
        <w:t xml:space="preserve">2.9. Основания для </w:t>
      </w:r>
      <w:r w:rsidRPr="00467C7C">
        <w:rPr>
          <w:rFonts w:eastAsiaTheme="minorEastAsia"/>
        </w:rPr>
        <w:t>отказа в приеме документов, необходимых для предоставления муниципальной услуги:</w:t>
      </w:r>
    </w:p>
    <w:p w:rsidR="00A460E8" w:rsidRPr="00467C7C" w:rsidRDefault="00A460E8" w:rsidP="00A460E8">
      <w:pPr>
        <w:widowControl w:val="0"/>
        <w:autoSpaceDE w:val="0"/>
        <w:autoSpaceDN w:val="0"/>
        <w:adjustRightInd w:val="0"/>
        <w:ind w:firstLine="709"/>
        <w:jc w:val="both"/>
      </w:pPr>
      <w:r w:rsidRPr="00467C7C">
        <w:rPr>
          <w:rFonts w:eastAsiaTheme="minorEastAsia"/>
        </w:rPr>
        <w:t>1.</w:t>
      </w:r>
      <w:r w:rsidRPr="00467C7C">
        <w:t xml:space="preserve"> Заявление подано лицом, не уполномоченным на осуществление таких действий;</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 заявителем не представлены документы, установленные </w:t>
      </w:r>
      <w:hyperlink w:anchor="P112" w:history="1">
        <w:r w:rsidRPr="00467C7C">
          <w:rPr>
            <w:rFonts w:eastAsiaTheme="minorEastAsia"/>
          </w:rPr>
          <w:t>пунктом 2.6</w:t>
        </w:r>
      </w:hyperlink>
      <w:r w:rsidRPr="00467C7C">
        <w:rPr>
          <w:rFonts w:eastAsiaTheme="minorEastAsia"/>
        </w:rPr>
        <w:t xml:space="preserve"> административного регламента;</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3. Представленные заявителем документы </w:t>
      </w:r>
      <w:proofErr w:type="gramStart"/>
      <w:r w:rsidRPr="00467C7C">
        <w:rPr>
          <w:rFonts w:eastAsiaTheme="minorEastAsia"/>
        </w:rPr>
        <w:t>недействительны/указанные в заявлении сведения недостоверны</w:t>
      </w:r>
      <w:proofErr w:type="gramEnd"/>
      <w:r w:rsidRPr="00467C7C">
        <w:rPr>
          <w:rFonts w:eastAsiaTheme="minorEastAsia"/>
        </w:rPr>
        <w:t>:</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а) заявление подано в орган, не уполномоченный на предоставление муниципальной услуги; </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б) представленные документы утратили силу на момент обращения за услугой;</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д) неполное заполнение полей в форме заявления, в том числе в интерактивной форме заявления на ЕПГУ/ПГУ ЛО.</w:t>
      </w:r>
    </w:p>
    <w:p w:rsidR="00A460E8" w:rsidRPr="00467C7C" w:rsidRDefault="00A460E8" w:rsidP="00A460E8">
      <w:pPr>
        <w:widowControl w:val="0"/>
        <w:autoSpaceDE w:val="0"/>
        <w:autoSpaceDN w:val="0"/>
        <w:adjustRightInd w:val="0"/>
        <w:ind w:firstLine="709"/>
        <w:jc w:val="both"/>
        <w:rPr>
          <w:rFonts w:eastAsiaTheme="minorEastAsia"/>
        </w:rPr>
      </w:pPr>
      <w:bookmarkStart w:id="5" w:name="P140"/>
      <w:bookmarkEnd w:id="5"/>
      <w:r w:rsidRPr="00467C7C">
        <w:t>2.10. Исчерпывающий перечень оснований для отказа в предоставлении муниципальной услуги</w:t>
      </w:r>
      <w:bookmarkStart w:id="6" w:name="Par281"/>
      <w:bookmarkEnd w:id="6"/>
      <w:r w:rsidRPr="00467C7C">
        <w:rPr>
          <w:rFonts w:eastAsiaTheme="minorEastAsia"/>
        </w:rPr>
        <w:t>:</w:t>
      </w:r>
    </w:p>
    <w:p w:rsidR="00A460E8" w:rsidRPr="00467C7C" w:rsidRDefault="00A460E8" w:rsidP="00A460E8">
      <w:pPr>
        <w:widowControl w:val="0"/>
        <w:autoSpaceDE w:val="0"/>
        <w:autoSpaceDN w:val="0"/>
        <w:adjustRightInd w:val="0"/>
        <w:ind w:firstLine="709"/>
        <w:jc w:val="both"/>
      </w:pPr>
      <w:r w:rsidRPr="00467C7C">
        <w:t>Отсутствие права на предоставление муниципальной услуги:</w:t>
      </w:r>
    </w:p>
    <w:p w:rsidR="00A460E8" w:rsidRPr="00467C7C" w:rsidRDefault="00A460E8" w:rsidP="00A460E8">
      <w:pPr>
        <w:widowControl w:val="0"/>
        <w:autoSpaceDE w:val="0"/>
        <w:autoSpaceDN w:val="0"/>
        <w:adjustRightInd w:val="0"/>
        <w:ind w:firstLine="709"/>
        <w:jc w:val="both"/>
      </w:pPr>
      <w:r w:rsidRPr="00467C7C">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A460E8" w:rsidRPr="00467C7C" w:rsidRDefault="00A460E8" w:rsidP="00A460E8">
      <w:pPr>
        <w:widowControl w:val="0"/>
        <w:autoSpaceDE w:val="0"/>
        <w:autoSpaceDN w:val="0"/>
        <w:adjustRightInd w:val="0"/>
        <w:ind w:firstLine="709"/>
        <w:jc w:val="both"/>
      </w:pPr>
      <w:r w:rsidRPr="00467C7C">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A460E8" w:rsidRPr="00467C7C" w:rsidRDefault="00A460E8" w:rsidP="00A460E8">
      <w:pPr>
        <w:widowControl w:val="0"/>
        <w:autoSpaceDE w:val="0"/>
        <w:autoSpaceDN w:val="0"/>
        <w:adjustRightInd w:val="0"/>
        <w:ind w:firstLine="709"/>
        <w:jc w:val="both"/>
      </w:pPr>
      <w:r w:rsidRPr="00467C7C">
        <w:t xml:space="preserve">в) представлен проект консервации земель в отношении земель, обеспечение </w:t>
      </w:r>
      <w:proofErr w:type="gramStart"/>
      <w:r w:rsidRPr="00467C7C">
        <w:t>соответствия</w:t>
      </w:r>
      <w:proofErr w:type="gramEnd"/>
      <w:r w:rsidRPr="00467C7C">
        <w:t xml:space="preserve">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A460E8" w:rsidRPr="00467C7C" w:rsidRDefault="00A460E8" w:rsidP="00A460E8">
      <w:pPr>
        <w:widowControl w:val="0"/>
        <w:autoSpaceDE w:val="0"/>
        <w:autoSpaceDN w:val="0"/>
        <w:adjustRightInd w:val="0"/>
        <w:ind w:firstLine="709"/>
        <w:jc w:val="both"/>
      </w:pPr>
      <w:r w:rsidRPr="00467C7C">
        <w:t xml:space="preserve">г) площадь </w:t>
      </w:r>
      <w:proofErr w:type="spellStart"/>
      <w:r w:rsidRPr="00467C7C">
        <w:t>рекультивируемых</w:t>
      </w:r>
      <w:proofErr w:type="spellEnd"/>
      <w:r w:rsidRPr="00467C7C">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A460E8" w:rsidRPr="00467C7C" w:rsidRDefault="00A460E8" w:rsidP="00A460E8">
      <w:pPr>
        <w:widowControl w:val="0"/>
        <w:autoSpaceDE w:val="0"/>
        <w:autoSpaceDN w:val="0"/>
        <w:adjustRightInd w:val="0"/>
        <w:ind w:firstLine="709"/>
        <w:jc w:val="both"/>
      </w:pPr>
      <w:r w:rsidRPr="00467C7C">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467C7C">
        <w:t>рекультивируемых</w:t>
      </w:r>
      <w:proofErr w:type="spellEnd"/>
      <w:r w:rsidRPr="00467C7C">
        <w:t xml:space="preserve"> (консервируемых) землях и земельных участках;</w:t>
      </w:r>
    </w:p>
    <w:p w:rsidR="00A460E8" w:rsidRPr="00467C7C" w:rsidRDefault="00A460E8" w:rsidP="00A460E8">
      <w:pPr>
        <w:widowControl w:val="0"/>
        <w:autoSpaceDE w:val="0"/>
        <w:autoSpaceDN w:val="0"/>
        <w:adjustRightInd w:val="0"/>
        <w:ind w:firstLine="709"/>
        <w:jc w:val="both"/>
      </w:pPr>
      <w:r w:rsidRPr="00467C7C">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A460E8" w:rsidRPr="00467C7C" w:rsidRDefault="00A460E8" w:rsidP="00A460E8">
      <w:pPr>
        <w:widowControl w:val="0"/>
        <w:autoSpaceDE w:val="0"/>
        <w:autoSpaceDN w:val="0"/>
        <w:adjustRightInd w:val="0"/>
        <w:ind w:firstLine="709"/>
        <w:jc w:val="both"/>
      </w:pPr>
      <w:r w:rsidRPr="00467C7C">
        <w:t xml:space="preserve">В уведомлении об отказе в предоставлении муниципальной услуги указываются все </w:t>
      </w:r>
      <w:r w:rsidRPr="00467C7C">
        <w:lastRenderedPageBreak/>
        <w:t>основания для отказа и рекомендации по доработке проекта рекультивации земель (проекта консервации земель).</w:t>
      </w:r>
    </w:p>
    <w:p w:rsidR="00A460E8" w:rsidRPr="00467C7C" w:rsidRDefault="00A460E8" w:rsidP="00A460E8">
      <w:pPr>
        <w:widowControl w:val="0"/>
        <w:autoSpaceDE w:val="0"/>
        <w:autoSpaceDN w:val="0"/>
        <w:ind w:firstLine="709"/>
        <w:jc w:val="both"/>
      </w:pPr>
      <w:r w:rsidRPr="00467C7C">
        <w:t>2.11. Муниципальная услуга предоставляется бесплатно.</w:t>
      </w:r>
    </w:p>
    <w:p w:rsidR="00A460E8" w:rsidRPr="00467C7C" w:rsidRDefault="00A460E8" w:rsidP="00A460E8">
      <w:pPr>
        <w:widowControl w:val="0"/>
        <w:autoSpaceDE w:val="0"/>
        <w:autoSpaceDN w:val="0"/>
        <w:ind w:firstLine="709"/>
        <w:jc w:val="both"/>
      </w:pPr>
      <w:r w:rsidRPr="00467C7C">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460E8" w:rsidRPr="00467C7C" w:rsidRDefault="00A460E8" w:rsidP="00A460E8">
      <w:pPr>
        <w:ind w:firstLine="709"/>
        <w:jc w:val="both"/>
      </w:pPr>
      <w:r w:rsidRPr="00467C7C">
        <w:t>2.13. Срок регистрации заявления о предоставлении муниципальной услуги составляет:</w:t>
      </w:r>
    </w:p>
    <w:p w:rsidR="00A460E8" w:rsidRPr="00467C7C" w:rsidRDefault="00A460E8" w:rsidP="00A460E8">
      <w:pPr>
        <w:ind w:firstLine="709"/>
        <w:jc w:val="both"/>
      </w:pPr>
      <w:r w:rsidRPr="00467C7C">
        <w:t>при обращении заявителя в ГБУ ЛО "МФЦ" - в течение 1 рабочего дня;</w:t>
      </w:r>
    </w:p>
    <w:p w:rsidR="00A460E8" w:rsidRPr="00467C7C" w:rsidRDefault="00A460E8" w:rsidP="00A460E8">
      <w:pPr>
        <w:ind w:firstLine="709"/>
        <w:jc w:val="both"/>
      </w:pPr>
      <w:r w:rsidRPr="00467C7C">
        <w:t xml:space="preserve">при направлении запроса в форме электронного документа посредством ЕПГУ </w:t>
      </w:r>
      <w:proofErr w:type="gramStart"/>
      <w:r w:rsidRPr="00467C7C">
        <w:t>и(</w:t>
      </w:r>
      <w:proofErr w:type="gramEnd"/>
      <w:r w:rsidRPr="00467C7C">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460E8" w:rsidRPr="00467C7C" w:rsidRDefault="00A460E8" w:rsidP="00A460E8">
      <w:pPr>
        <w:widowControl w:val="0"/>
        <w:autoSpaceDE w:val="0"/>
        <w:autoSpaceDN w:val="0"/>
        <w:ind w:firstLine="709"/>
        <w:jc w:val="both"/>
      </w:pPr>
      <w:r w:rsidRPr="00467C7C">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60E8" w:rsidRPr="00467C7C" w:rsidRDefault="00A460E8" w:rsidP="00A460E8">
      <w:pPr>
        <w:widowControl w:val="0"/>
        <w:autoSpaceDE w:val="0"/>
        <w:autoSpaceDN w:val="0"/>
        <w:ind w:firstLine="709"/>
        <w:jc w:val="both"/>
      </w:pPr>
      <w:r w:rsidRPr="00467C7C">
        <w:t>2.14.1. Предоставление муниципальной услуги осуществляется в специально выделенных для этих целей помещениях Администрации, МФЦ.</w:t>
      </w:r>
    </w:p>
    <w:p w:rsidR="00A460E8" w:rsidRPr="00467C7C" w:rsidRDefault="00A460E8" w:rsidP="00A460E8">
      <w:pPr>
        <w:widowControl w:val="0"/>
        <w:autoSpaceDE w:val="0"/>
        <w:autoSpaceDN w:val="0"/>
        <w:ind w:firstLine="709"/>
        <w:jc w:val="both"/>
      </w:pPr>
      <w:r w:rsidRPr="00467C7C">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460E8" w:rsidRPr="00467C7C" w:rsidRDefault="00A460E8" w:rsidP="00A460E8">
      <w:pPr>
        <w:widowControl w:val="0"/>
        <w:autoSpaceDE w:val="0"/>
        <w:autoSpaceDN w:val="0"/>
        <w:ind w:firstLine="709"/>
        <w:jc w:val="both"/>
      </w:pPr>
      <w:r w:rsidRPr="00467C7C">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60E8" w:rsidRPr="00467C7C" w:rsidRDefault="00A460E8" w:rsidP="00A460E8">
      <w:pPr>
        <w:widowControl w:val="0"/>
        <w:autoSpaceDE w:val="0"/>
        <w:autoSpaceDN w:val="0"/>
        <w:ind w:firstLine="709"/>
        <w:jc w:val="both"/>
      </w:pPr>
      <w:r w:rsidRPr="00467C7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60E8" w:rsidRPr="00467C7C" w:rsidRDefault="00A460E8" w:rsidP="00A460E8">
      <w:pPr>
        <w:widowControl w:val="0"/>
        <w:autoSpaceDE w:val="0"/>
        <w:autoSpaceDN w:val="0"/>
        <w:ind w:firstLine="709"/>
        <w:jc w:val="both"/>
      </w:pPr>
      <w:r w:rsidRPr="00467C7C">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460E8" w:rsidRPr="00467C7C" w:rsidRDefault="00A460E8" w:rsidP="00A460E8">
      <w:pPr>
        <w:widowControl w:val="0"/>
        <w:autoSpaceDE w:val="0"/>
        <w:autoSpaceDN w:val="0"/>
        <w:ind w:firstLine="709"/>
        <w:jc w:val="both"/>
      </w:pPr>
      <w:r w:rsidRPr="00467C7C">
        <w:t>2.14.5. Вход в здание (помещение) и выход из него оборудуются лестницами с поручнями и пандусами для передвижения детских и инвалидных колясок.</w:t>
      </w:r>
    </w:p>
    <w:p w:rsidR="00A460E8" w:rsidRPr="00467C7C" w:rsidRDefault="00A460E8" w:rsidP="00A460E8">
      <w:pPr>
        <w:widowControl w:val="0"/>
        <w:autoSpaceDE w:val="0"/>
        <w:autoSpaceDN w:val="0"/>
        <w:ind w:firstLine="709"/>
        <w:jc w:val="both"/>
      </w:pPr>
      <w:r w:rsidRPr="00467C7C">
        <w:t>2.14.6. В помещении организуется бесплатный туалет для посетителей, в том числе туалет, предназначенный для инвалидов.</w:t>
      </w:r>
    </w:p>
    <w:p w:rsidR="00A460E8" w:rsidRPr="00467C7C" w:rsidRDefault="00A460E8" w:rsidP="00A460E8">
      <w:pPr>
        <w:widowControl w:val="0"/>
        <w:autoSpaceDE w:val="0"/>
        <w:autoSpaceDN w:val="0"/>
        <w:ind w:firstLine="709"/>
        <w:jc w:val="both"/>
      </w:pPr>
      <w:r w:rsidRPr="00467C7C">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460E8" w:rsidRPr="00467C7C" w:rsidRDefault="00A460E8" w:rsidP="00A460E8">
      <w:pPr>
        <w:widowControl w:val="0"/>
        <w:autoSpaceDE w:val="0"/>
        <w:autoSpaceDN w:val="0"/>
        <w:ind w:firstLine="709"/>
        <w:jc w:val="both"/>
      </w:pPr>
      <w:r w:rsidRPr="00467C7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60E8" w:rsidRPr="00467C7C" w:rsidRDefault="00A460E8" w:rsidP="00A460E8">
      <w:pPr>
        <w:widowControl w:val="0"/>
        <w:autoSpaceDE w:val="0"/>
        <w:autoSpaceDN w:val="0"/>
        <w:ind w:firstLine="709"/>
        <w:jc w:val="both"/>
      </w:pPr>
      <w:r w:rsidRPr="00467C7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7C7C">
        <w:t>сурдопереводчика</w:t>
      </w:r>
      <w:proofErr w:type="spellEnd"/>
      <w:r w:rsidRPr="00467C7C">
        <w:t xml:space="preserve"> и </w:t>
      </w:r>
      <w:proofErr w:type="spellStart"/>
      <w:r w:rsidRPr="00467C7C">
        <w:t>тифлосурдопереводчика</w:t>
      </w:r>
      <w:proofErr w:type="spellEnd"/>
      <w:r w:rsidRPr="00467C7C">
        <w:t>.</w:t>
      </w:r>
    </w:p>
    <w:p w:rsidR="00A460E8" w:rsidRPr="00467C7C" w:rsidRDefault="00A460E8" w:rsidP="00A460E8">
      <w:pPr>
        <w:widowControl w:val="0"/>
        <w:autoSpaceDE w:val="0"/>
        <w:autoSpaceDN w:val="0"/>
        <w:ind w:firstLine="709"/>
        <w:jc w:val="both"/>
      </w:pPr>
      <w:r w:rsidRPr="00467C7C">
        <w:t>2.14.10. Оборудование мест повышенного удобства с дополнительным местом для собаки-проводника и устрой</w:t>
      </w:r>
      <w:proofErr w:type="gramStart"/>
      <w:r w:rsidRPr="00467C7C">
        <w:t>ств дл</w:t>
      </w:r>
      <w:proofErr w:type="gramEnd"/>
      <w:r w:rsidRPr="00467C7C">
        <w:t>я передвижения инвалида (костылей, ходунков).</w:t>
      </w:r>
    </w:p>
    <w:p w:rsidR="00A460E8" w:rsidRPr="00467C7C" w:rsidRDefault="00A460E8" w:rsidP="00A460E8">
      <w:pPr>
        <w:widowControl w:val="0"/>
        <w:autoSpaceDE w:val="0"/>
        <w:autoSpaceDN w:val="0"/>
        <w:ind w:firstLine="709"/>
        <w:jc w:val="both"/>
      </w:pPr>
      <w:r w:rsidRPr="00467C7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60E8" w:rsidRPr="00467C7C" w:rsidRDefault="00A460E8" w:rsidP="00A460E8">
      <w:pPr>
        <w:widowControl w:val="0"/>
        <w:autoSpaceDE w:val="0"/>
        <w:autoSpaceDN w:val="0"/>
        <w:ind w:firstLine="709"/>
        <w:jc w:val="both"/>
      </w:pPr>
      <w:r w:rsidRPr="00467C7C">
        <w:t>2.14.12. Помещения приема и выдачи документов должны предусматривать места для ожидания, информирования и приема заявителей.</w:t>
      </w:r>
    </w:p>
    <w:p w:rsidR="00A460E8" w:rsidRPr="00467C7C" w:rsidRDefault="00A460E8" w:rsidP="00A460E8">
      <w:pPr>
        <w:widowControl w:val="0"/>
        <w:autoSpaceDE w:val="0"/>
        <w:autoSpaceDN w:val="0"/>
        <w:ind w:firstLine="709"/>
        <w:jc w:val="both"/>
      </w:pPr>
      <w:r w:rsidRPr="00467C7C">
        <w:t xml:space="preserve">2.14.13. Места ожидания и места для информирования оборудуются стульями </w:t>
      </w:r>
      <w:r w:rsidRPr="00467C7C">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60E8" w:rsidRPr="00467C7C" w:rsidRDefault="00A460E8" w:rsidP="00A460E8">
      <w:pPr>
        <w:widowControl w:val="0"/>
        <w:autoSpaceDE w:val="0"/>
        <w:autoSpaceDN w:val="0"/>
        <w:ind w:firstLine="709"/>
        <w:jc w:val="both"/>
      </w:pPr>
      <w:r w:rsidRPr="00467C7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60E8" w:rsidRPr="00467C7C" w:rsidRDefault="00A460E8" w:rsidP="00A460E8">
      <w:pPr>
        <w:widowControl w:val="0"/>
        <w:autoSpaceDE w:val="0"/>
        <w:autoSpaceDN w:val="0"/>
        <w:ind w:firstLine="709"/>
        <w:jc w:val="both"/>
      </w:pPr>
      <w:r w:rsidRPr="00467C7C">
        <w:t>2.15. Показатели доступности и качества муниципальной услуги.</w:t>
      </w:r>
    </w:p>
    <w:p w:rsidR="00A460E8" w:rsidRPr="00467C7C" w:rsidRDefault="00A460E8" w:rsidP="00A460E8">
      <w:pPr>
        <w:widowControl w:val="0"/>
        <w:autoSpaceDE w:val="0"/>
        <w:autoSpaceDN w:val="0"/>
        <w:ind w:firstLine="709"/>
        <w:jc w:val="both"/>
      </w:pPr>
      <w:r w:rsidRPr="00467C7C">
        <w:t>2.15.1. Показатели доступности муниципальной услуги (общие, применимые в отношении всех заявителей):</w:t>
      </w:r>
    </w:p>
    <w:p w:rsidR="00A460E8" w:rsidRPr="00467C7C" w:rsidRDefault="00A460E8" w:rsidP="00A460E8">
      <w:pPr>
        <w:widowControl w:val="0"/>
        <w:autoSpaceDE w:val="0"/>
        <w:autoSpaceDN w:val="0"/>
        <w:ind w:firstLine="709"/>
        <w:jc w:val="both"/>
      </w:pPr>
      <w:r w:rsidRPr="00467C7C">
        <w:t>1) транспортная доступность к месту предоставления муниципальной услуги;</w:t>
      </w:r>
    </w:p>
    <w:p w:rsidR="00A460E8" w:rsidRPr="00467C7C" w:rsidRDefault="00A460E8" w:rsidP="00A460E8">
      <w:pPr>
        <w:widowControl w:val="0"/>
        <w:autoSpaceDE w:val="0"/>
        <w:autoSpaceDN w:val="0"/>
        <w:ind w:firstLine="709"/>
        <w:jc w:val="both"/>
      </w:pPr>
      <w:r w:rsidRPr="00467C7C">
        <w:t>2) наличие указателей, обеспечивающих беспрепятственный доступ к помещениям, в которых предоставляется муниципальная услуга;</w:t>
      </w:r>
    </w:p>
    <w:p w:rsidR="00A460E8" w:rsidRPr="00467C7C" w:rsidRDefault="00A460E8" w:rsidP="00A460E8">
      <w:pPr>
        <w:widowControl w:val="0"/>
        <w:autoSpaceDE w:val="0"/>
        <w:autoSpaceDN w:val="0"/>
        <w:ind w:firstLine="709"/>
        <w:jc w:val="both"/>
      </w:pPr>
      <w:r w:rsidRPr="00467C7C">
        <w:t>3) возможность получения полной и достоверной информации о муниципальной услуге в Администрации, МФЦ по телефону, на официальном сайте;</w:t>
      </w:r>
    </w:p>
    <w:p w:rsidR="00A460E8" w:rsidRPr="00467C7C" w:rsidRDefault="00A460E8" w:rsidP="00A460E8">
      <w:pPr>
        <w:widowControl w:val="0"/>
        <w:autoSpaceDE w:val="0"/>
        <w:autoSpaceDN w:val="0"/>
        <w:ind w:firstLine="709"/>
        <w:jc w:val="both"/>
      </w:pPr>
      <w:r w:rsidRPr="00467C7C">
        <w:t>4) предоставление муниципальной услуги любым доступным способом, предусмотренным действующим законодательством;</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67C7C">
        <w:rPr>
          <w:rFonts w:eastAsiaTheme="minorEastAsia"/>
        </w:rPr>
        <w:t>и(</w:t>
      </w:r>
      <w:proofErr w:type="gramEnd"/>
      <w:r w:rsidRPr="00467C7C">
        <w:rPr>
          <w:rFonts w:eastAsiaTheme="minorEastAsia"/>
        </w:rPr>
        <w:t>или) ПГУ ЛО (если муниципальная услуга предоставляется посредством ЕПГУ и(или) ПГУ ЛО)</w:t>
      </w:r>
    </w:p>
    <w:p w:rsidR="00A460E8" w:rsidRPr="00467C7C" w:rsidRDefault="00A460E8" w:rsidP="00A460E8">
      <w:pPr>
        <w:widowControl w:val="0"/>
        <w:autoSpaceDE w:val="0"/>
        <w:autoSpaceDN w:val="0"/>
        <w:ind w:firstLine="709"/>
        <w:jc w:val="both"/>
      </w:pPr>
      <w:r w:rsidRPr="00467C7C">
        <w:t>2.15.2. Показатели доступности муниципальной услуги (специальные, применимые в отношении инвалидов):</w:t>
      </w:r>
    </w:p>
    <w:p w:rsidR="00A460E8" w:rsidRPr="00467C7C" w:rsidRDefault="00A460E8" w:rsidP="00A460E8">
      <w:pPr>
        <w:widowControl w:val="0"/>
        <w:autoSpaceDE w:val="0"/>
        <w:autoSpaceDN w:val="0"/>
        <w:ind w:firstLine="709"/>
        <w:jc w:val="both"/>
      </w:pPr>
      <w:r w:rsidRPr="00467C7C">
        <w:t xml:space="preserve">1) наличие инфраструктуры, указанной в </w:t>
      </w:r>
      <w:hyperlink w:anchor="P200" w:history="1">
        <w:r w:rsidRPr="00467C7C">
          <w:t>п. 2.14</w:t>
        </w:r>
      </w:hyperlink>
      <w:r w:rsidRPr="00467C7C">
        <w:t xml:space="preserve"> административного регламента;</w:t>
      </w:r>
    </w:p>
    <w:p w:rsidR="00A460E8" w:rsidRPr="00467C7C" w:rsidRDefault="00A460E8" w:rsidP="00A460E8">
      <w:pPr>
        <w:widowControl w:val="0"/>
        <w:autoSpaceDE w:val="0"/>
        <w:autoSpaceDN w:val="0"/>
        <w:ind w:firstLine="709"/>
        <w:jc w:val="both"/>
      </w:pPr>
      <w:r w:rsidRPr="00467C7C">
        <w:t>2) исполнение требований доступности услуг для инвалидов;</w:t>
      </w:r>
    </w:p>
    <w:p w:rsidR="00A460E8" w:rsidRPr="00467C7C" w:rsidRDefault="00A460E8" w:rsidP="00A460E8">
      <w:pPr>
        <w:widowControl w:val="0"/>
        <w:autoSpaceDE w:val="0"/>
        <w:autoSpaceDN w:val="0"/>
        <w:ind w:firstLine="709"/>
        <w:jc w:val="both"/>
      </w:pPr>
      <w:r w:rsidRPr="00467C7C">
        <w:t>3) обеспечение беспрепятственного доступа инвалидов к помещениям, в которых предоставляется муниципальная услуга.</w:t>
      </w:r>
    </w:p>
    <w:p w:rsidR="00A460E8" w:rsidRPr="00467C7C" w:rsidRDefault="00A460E8" w:rsidP="00A460E8">
      <w:pPr>
        <w:widowControl w:val="0"/>
        <w:autoSpaceDE w:val="0"/>
        <w:autoSpaceDN w:val="0"/>
        <w:ind w:firstLine="709"/>
        <w:jc w:val="both"/>
      </w:pPr>
      <w:r w:rsidRPr="00467C7C">
        <w:t>2.15.3. Показатели качества муниципальной услуги:</w:t>
      </w:r>
    </w:p>
    <w:p w:rsidR="00A460E8" w:rsidRPr="00467C7C" w:rsidRDefault="00A460E8" w:rsidP="00A460E8">
      <w:pPr>
        <w:widowControl w:val="0"/>
        <w:autoSpaceDE w:val="0"/>
        <w:autoSpaceDN w:val="0"/>
        <w:ind w:firstLine="709"/>
        <w:jc w:val="both"/>
      </w:pPr>
      <w:r w:rsidRPr="00467C7C">
        <w:t>1) соблюдение срока предоставления муниципальной услуги;</w:t>
      </w:r>
    </w:p>
    <w:p w:rsidR="00A460E8" w:rsidRPr="00467C7C" w:rsidRDefault="00A460E8" w:rsidP="00A460E8">
      <w:pPr>
        <w:widowControl w:val="0"/>
        <w:autoSpaceDE w:val="0"/>
        <w:autoSpaceDN w:val="0"/>
        <w:ind w:firstLine="709"/>
        <w:jc w:val="both"/>
      </w:pPr>
      <w:r w:rsidRPr="00467C7C">
        <w:t>2) соблюдение времени ожидания в очереди при подаче заявления и получении результата;</w:t>
      </w:r>
    </w:p>
    <w:p w:rsidR="00A460E8" w:rsidRPr="00467C7C" w:rsidRDefault="00A460E8" w:rsidP="00A460E8">
      <w:pPr>
        <w:widowControl w:val="0"/>
        <w:autoSpaceDE w:val="0"/>
        <w:autoSpaceDN w:val="0"/>
        <w:ind w:firstLine="709"/>
        <w:jc w:val="both"/>
      </w:pPr>
      <w:r w:rsidRPr="00467C7C">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460E8" w:rsidRPr="00467C7C" w:rsidRDefault="00A460E8" w:rsidP="00A460E8">
      <w:pPr>
        <w:widowControl w:val="0"/>
        <w:autoSpaceDE w:val="0"/>
        <w:autoSpaceDN w:val="0"/>
        <w:ind w:firstLine="709"/>
        <w:jc w:val="both"/>
      </w:pPr>
      <w:r w:rsidRPr="00467C7C">
        <w:t>4) отсутствие жалоб на действия или бездействие должностных лиц Администрации, поданных в установленном порядке.</w:t>
      </w:r>
    </w:p>
    <w:p w:rsidR="00A460E8" w:rsidRPr="00467C7C" w:rsidRDefault="00A460E8" w:rsidP="00A460E8">
      <w:pPr>
        <w:widowControl w:val="0"/>
        <w:autoSpaceDE w:val="0"/>
        <w:autoSpaceDN w:val="0"/>
        <w:ind w:firstLine="709"/>
        <w:jc w:val="both"/>
      </w:pPr>
      <w:r w:rsidRPr="00467C7C">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460E8" w:rsidRPr="00467C7C" w:rsidRDefault="00A460E8" w:rsidP="00A460E8">
      <w:pPr>
        <w:widowControl w:val="0"/>
        <w:autoSpaceDE w:val="0"/>
        <w:autoSpaceDN w:val="0"/>
        <w:ind w:firstLine="709"/>
        <w:jc w:val="both"/>
      </w:pPr>
      <w:r w:rsidRPr="00467C7C">
        <w:t>2.16. Получения услуг, которые являются необходимыми и обязательными для предоставления муниципальной услуги, не требуется.</w:t>
      </w:r>
    </w:p>
    <w:p w:rsidR="00A460E8" w:rsidRPr="00467C7C" w:rsidRDefault="00A460E8" w:rsidP="00A460E8">
      <w:pPr>
        <w:widowControl w:val="0"/>
        <w:autoSpaceDE w:val="0"/>
        <w:autoSpaceDN w:val="0"/>
        <w:ind w:firstLine="709"/>
        <w:jc w:val="both"/>
      </w:pPr>
      <w:r w:rsidRPr="00467C7C">
        <w:t>Согласований, необходимых для получения муниципальной услуги, не требуется.</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2.17.1. Предоставление муниципальной услуги по экстерриториальному принципу не предусмотрено.</w:t>
      </w:r>
    </w:p>
    <w:p w:rsidR="00A460E8" w:rsidRPr="00467C7C" w:rsidRDefault="00A460E8" w:rsidP="00A460E8">
      <w:pPr>
        <w:widowControl w:val="0"/>
        <w:autoSpaceDE w:val="0"/>
        <w:autoSpaceDN w:val="0"/>
        <w:ind w:firstLine="709"/>
        <w:jc w:val="both"/>
      </w:pPr>
      <w:r w:rsidRPr="00467C7C">
        <w:t>2.17.2. Предоставление муниципальной услуги в электронном виде осуществляется при технической реализации услуги посредством ПГУ ЛО и/или ЕПГУ.</w:t>
      </w:r>
    </w:p>
    <w:p w:rsidR="00A460E8" w:rsidRPr="00467C7C" w:rsidRDefault="00A460E8" w:rsidP="00A460E8">
      <w:pPr>
        <w:widowControl w:val="0"/>
        <w:autoSpaceDE w:val="0"/>
        <w:autoSpaceDN w:val="0"/>
        <w:adjustRightInd w:val="0"/>
        <w:ind w:firstLine="540"/>
        <w:jc w:val="both"/>
        <w:rPr>
          <w:rFonts w:eastAsiaTheme="minorEastAsia"/>
        </w:rPr>
      </w:pPr>
    </w:p>
    <w:p w:rsidR="00A460E8" w:rsidRPr="00467C7C" w:rsidRDefault="00A460E8" w:rsidP="00A460E8">
      <w:pPr>
        <w:widowControl w:val="0"/>
        <w:autoSpaceDE w:val="0"/>
        <w:autoSpaceDN w:val="0"/>
        <w:ind w:firstLine="709"/>
        <w:jc w:val="center"/>
        <w:rPr>
          <w:b/>
        </w:rPr>
      </w:pPr>
      <w:bookmarkStart w:id="7" w:name="Par383"/>
      <w:bookmarkEnd w:id="7"/>
      <w:r w:rsidRPr="00467C7C">
        <w:rPr>
          <w:b/>
        </w:rPr>
        <w:lastRenderedPageBreak/>
        <w:t>3. Состав, последовательность и сроки выполнения</w:t>
      </w:r>
    </w:p>
    <w:p w:rsidR="00A460E8" w:rsidRPr="00467C7C" w:rsidRDefault="00A460E8" w:rsidP="00A460E8">
      <w:pPr>
        <w:widowControl w:val="0"/>
        <w:autoSpaceDE w:val="0"/>
        <w:autoSpaceDN w:val="0"/>
        <w:ind w:firstLine="709"/>
        <w:jc w:val="center"/>
        <w:rPr>
          <w:b/>
        </w:rPr>
      </w:pPr>
      <w:r w:rsidRPr="00467C7C">
        <w:rPr>
          <w:b/>
        </w:rPr>
        <w:t>административных процедур, требования к порядку их</w:t>
      </w:r>
    </w:p>
    <w:p w:rsidR="00A460E8" w:rsidRPr="00467C7C" w:rsidRDefault="00A460E8" w:rsidP="00A460E8">
      <w:pPr>
        <w:widowControl w:val="0"/>
        <w:autoSpaceDE w:val="0"/>
        <w:autoSpaceDN w:val="0"/>
        <w:ind w:firstLine="709"/>
        <w:jc w:val="center"/>
        <w:rPr>
          <w:b/>
        </w:rPr>
      </w:pPr>
      <w:r w:rsidRPr="00467C7C">
        <w:rPr>
          <w:b/>
        </w:rPr>
        <w:t>выполнения, в том числе особенности выполнения</w:t>
      </w:r>
    </w:p>
    <w:p w:rsidR="00A460E8" w:rsidRPr="00467C7C" w:rsidRDefault="00A460E8" w:rsidP="00A460E8">
      <w:pPr>
        <w:widowControl w:val="0"/>
        <w:autoSpaceDE w:val="0"/>
        <w:autoSpaceDN w:val="0"/>
        <w:ind w:firstLine="709"/>
        <w:jc w:val="center"/>
        <w:rPr>
          <w:b/>
        </w:rPr>
      </w:pPr>
      <w:r w:rsidRPr="00467C7C">
        <w:rPr>
          <w:b/>
        </w:rPr>
        <w:t>административных процедур в электронной форме</w:t>
      </w:r>
    </w:p>
    <w:p w:rsidR="00A460E8" w:rsidRPr="00467C7C" w:rsidRDefault="00A460E8" w:rsidP="00A460E8">
      <w:pPr>
        <w:widowControl w:val="0"/>
        <w:autoSpaceDE w:val="0"/>
        <w:autoSpaceDN w:val="0"/>
        <w:adjustRightInd w:val="0"/>
        <w:jc w:val="center"/>
        <w:rPr>
          <w:rFonts w:eastAsiaTheme="minorEastAsia"/>
          <w:b/>
        </w:rPr>
      </w:pP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 Состав, последовательность и сроки выполнения административных процедур, требования к порядку их выполнения</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3.1.1. Предоставление муниципальной услуги включает в себя следующие административные процедуры:</w:t>
      </w:r>
    </w:p>
    <w:p w:rsidR="00A460E8" w:rsidRPr="00467C7C" w:rsidRDefault="00A460E8" w:rsidP="00C341A5">
      <w:pPr>
        <w:pStyle w:val="a6"/>
        <w:widowControl w:val="0"/>
        <w:numPr>
          <w:ilvl w:val="0"/>
          <w:numId w:val="5"/>
        </w:numPr>
        <w:autoSpaceDE w:val="0"/>
        <w:autoSpaceDN w:val="0"/>
        <w:adjustRightInd w:val="0"/>
        <w:spacing w:line="240" w:lineRule="auto"/>
        <w:ind w:left="0" w:firstLine="1069"/>
        <w:contextualSpacing w:val="0"/>
      </w:pPr>
      <w:r w:rsidRPr="00467C7C">
        <w:t xml:space="preserve">прием и регистрация заявления и документов о предоставлении муниципальной услуги – 1 рабочий день; </w:t>
      </w:r>
    </w:p>
    <w:p w:rsidR="00A460E8" w:rsidRPr="00467C7C" w:rsidRDefault="00A460E8" w:rsidP="00C341A5">
      <w:pPr>
        <w:pStyle w:val="a6"/>
        <w:widowControl w:val="0"/>
        <w:numPr>
          <w:ilvl w:val="0"/>
          <w:numId w:val="5"/>
        </w:numPr>
        <w:autoSpaceDE w:val="0"/>
        <w:autoSpaceDN w:val="0"/>
        <w:adjustRightInd w:val="0"/>
        <w:spacing w:line="240" w:lineRule="auto"/>
        <w:ind w:left="0" w:firstLine="1069"/>
        <w:contextualSpacing w:val="0"/>
      </w:pPr>
      <w:r w:rsidRPr="00467C7C">
        <w:t>рассмотрение заявления и документов о предоставлении муниципальной услуги – 16 рабочий дней;</w:t>
      </w:r>
    </w:p>
    <w:p w:rsidR="00A460E8" w:rsidRPr="00467C7C" w:rsidRDefault="00A460E8" w:rsidP="00C341A5">
      <w:pPr>
        <w:widowControl w:val="0"/>
        <w:numPr>
          <w:ilvl w:val="0"/>
          <w:numId w:val="5"/>
        </w:numPr>
        <w:autoSpaceDE w:val="0"/>
        <w:autoSpaceDN w:val="0"/>
        <w:adjustRightInd w:val="0"/>
        <w:ind w:left="0" w:firstLine="1069"/>
        <w:jc w:val="both"/>
        <w:rPr>
          <w:rFonts w:eastAsia="Calibri"/>
        </w:rPr>
      </w:pPr>
      <w:r w:rsidRPr="00467C7C">
        <w:rPr>
          <w:rFonts w:eastAsia="Calibri"/>
        </w:rPr>
        <w:t>принятие решения о предоставлении муниципальной услуги или об отказе в предоставлении муниципальной услуги – 2 рабочих дня;</w:t>
      </w:r>
    </w:p>
    <w:p w:rsidR="00A460E8" w:rsidRPr="00467C7C" w:rsidRDefault="00A460E8" w:rsidP="00C341A5">
      <w:pPr>
        <w:widowControl w:val="0"/>
        <w:numPr>
          <w:ilvl w:val="0"/>
          <w:numId w:val="5"/>
        </w:numPr>
        <w:autoSpaceDE w:val="0"/>
        <w:autoSpaceDN w:val="0"/>
        <w:adjustRightInd w:val="0"/>
        <w:ind w:left="0" w:firstLine="1069"/>
        <w:jc w:val="both"/>
        <w:rPr>
          <w:rFonts w:eastAsia="Calibri"/>
        </w:rPr>
      </w:pPr>
      <w:r w:rsidRPr="00467C7C">
        <w:rPr>
          <w:rFonts w:eastAsia="Calibri"/>
        </w:rPr>
        <w:t>выдача результата предоставления муниципальной услуги – 1 рабочий день.</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3.1.2. </w:t>
      </w:r>
      <w:bookmarkStart w:id="8" w:name="Par395"/>
      <w:bookmarkEnd w:id="8"/>
      <w:r w:rsidRPr="00467C7C">
        <w:rPr>
          <w:rFonts w:eastAsiaTheme="minorEastAsia"/>
        </w:rPr>
        <w:t>Прием и регистрация заявления и документов о предоставлении муниципальной услуги.</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3.1.2.2. Содержание административного действия, продолжительность </w:t>
      </w:r>
      <w:proofErr w:type="gramStart"/>
      <w:r w:rsidRPr="00467C7C">
        <w:rPr>
          <w:rFonts w:eastAsiaTheme="minorEastAsia"/>
        </w:rPr>
        <w:t>и(</w:t>
      </w:r>
      <w:proofErr w:type="gramEnd"/>
      <w:r w:rsidRPr="00467C7C">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460E8" w:rsidRPr="00467C7C" w:rsidRDefault="00A460E8" w:rsidP="00A460E8">
      <w:pPr>
        <w:widowControl w:val="0"/>
        <w:autoSpaceDE w:val="0"/>
        <w:autoSpaceDN w:val="0"/>
        <w:adjustRightInd w:val="0"/>
        <w:ind w:firstLine="709"/>
        <w:jc w:val="both"/>
        <w:rPr>
          <w:rFonts w:eastAsiaTheme="minorEastAsia"/>
        </w:rPr>
      </w:pPr>
      <w:proofErr w:type="gramStart"/>
      <w:r w:rsidRPr="00467C7C">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467C7C">
        <w:t>(приложение 4 к настоящему административному регламенту)</w:t>
      </w:r>
      <w:r w:rsidRPr="00467C7C">
        <w:rPr>
          <w:rFonts w:eastAsiaTheme="minorEastAsia"/>
        </w:rPr>
        <w:t>.</w:t>
      </w:r>
      <w:proofErr w:type="gramEnd"/>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3.1.2.5. Результат выполнения административной процедуры:</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отказ в приеме заявления о предоставлении муниципальной услуги и прилагаемых к нему документов;</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регистрация заявления о предоставлении муниципальной услуги и прилагаемых к нему документов.</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3.1.3.</w:t>
      </w:r>
      <w:bookmarkStart w:id="9" w:name="Par411"/>
      <w:bookmarkEnd w:id="9"/>
      <w:r w:rsidRPr="00467C7C">
        <w:rPr>
          <w:rFonts w:eastAsiaTheme="minorEastAsia"/>
        </w:rPr>
        <w:t xml:space="preserve"> Рассмотрение заявления и документов о предоставлении муниципальной услуги.</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Содержание административного действия (административных действий), продолжительность </w:t>
      </w:r>
      <w:proofErr w:type="gramStart"/>
      <w:r w:rsidRPr="00467C7C">
        <w:rPr>
          <w:rFonts w:eastAsiaTheme="minorEastAsia"/>
        </w:rPr>
        <w:t>и(</w:t>
      </w:r>
      <w:proofErr w:type="gramEnd"/>
      <w:r w:rsidRPr="00467C7C">
        <w:rPr>
          <w:rFonts w:eastAsiaTheme="minorEastAsia"/>
        </w:rPr>
        <w:t>или) максимальный срок его (их) выполнения:</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u w:val="single"/>
        </w:rPr>
        <w:t>1 действие:</w:t>
      </w:r>
      <w:r w:rsidRPr="00467C7C">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467C7C">
        <w:rPr>
          <w:rFonts w:eastAsiaTheme="minorEastAsia"/>
        </w:rPr>
        <w:t>заявлении</w:t>
      </w:r>
      <w:proofErr w:type="gramEnd"/>
      <w:r w:rsidRPr="00467C7C">
        <w:rPr>
          <w:rFonts w:eastAsiaTheme="minorEastAsia"/>
        </w:rPr>
        <w:t xml:space="preserve"> и документах, в целях оценки их соответствия </w:t>
      </w:r>
      <w:r w:rsidRPr="00467C7C">
        <w:rPr>
          <w:rFonts w:eastAsiaTheme="minorEastAsia"/>
        </w:rPr>
        <w:lastRenderedPageBreak/>
        <w:t xml:space="preserve">требованиям и условиям на получение муниципальной услуги; </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u w:val="single"/>
        </w:rPr>
        <w:t>2 действие:</w:t>
      </w:r>
      <w:r w:rsidRPr="00467C7C">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460E8" w:rsidRPr="00467C7C" w:rsidRDefault="00A460E8" w:rsidP="00A460E8">
      <w:pPr>
        <w:widowControl w:val="0"/>
        <w:autoSpaceDE w:val="0"/>
        <w:autoSpaceDN w:val="0"/>
        <w:adjustRightInd w:val="0"/>
        <w:ind w:firstLine="709"/>
        <w:jc w:val="both"/>
        <w:rPr>
          <w:rFonts w:eastAsiaTheme="minorEastAsia"/>
        </w:rPr>
      </w:pPr>
      <w:r w:rsidRPr="00467C7C">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67C7C">
        <w:rPr>
          <w:rFonts w:eastAsiaTheme="minorEastAsia"/>
        </w:rPr>
        <w:t>;</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u w:val="single"/>
        </w:rPr>
        <w:t>3 действие:</w:t>
      </w:r>
      <w:r w:rsidRPr="00467C7C">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3.1.3.3. Критерии принятия решения:</w:t>
      </w:r>
      <w:r w:rsidRPr="00467C7C">
        <w:t xml:space="preserve"> </w:t>
      </w:r>
      <w:r w:rsidRPr="00467C7C">
        <w:rPr>
          <w:rFonts w:eastAsiaTheme="minorEastAsia"/>
        </w:rPr>
        <w:t>отсутствие (наличие) оснований для отказа в предоставлении муниципальной услуги, установленных пунктом 2.10 административного регламента.</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3.1.3.4. Результат выполнения административной процедуры: </w:t>
      </w:r>
    </w:p>
    <w:p w:rsidR="00A460E8" w:rsidRPr="00467C7C" w:rsidRDefault="00A460E8" w:rsidP="00C341A5">
      <w:pPr>
        <w:widowControl w:val="0"/>
        <w:numPr>
          <w:ilvl w:val="0"/>
          <w:numId w:val="6"/>
        </w:numPr>
        <w:autoSpaceDE w:val="0"/>
        <w:autoSpaceDN w:val="0"/>
        <w:adjustRightInd w:val="0"/>
        <w:ind w:left="0" w:firstLine="993"/>
        <w:jc w:val="both"/>
        <w:rPr>
          <w:rFonts w:eastAsia="Calibri"/>
        </w:rPr>
      </w:pPr>
      <w:r w:rsidRPr="00467C7C">
        <w:rPr>
          <w:rFonts w:eastAsia="Calibri"/>
        </w:rPr>
        <w:t>подготовка проекта уведомления о согласовании проекта рекультивации земель (проекта консервации земель);</w:t>
      </w:r>
    </w:p>
    <w:p w:rsidR="00A460E8" w:rsidRPr="00467C7C" w:rsidRDefault="00A460E8" w:rsidP="00C341A5">
      <w:pPr>
        <w:widowControl w:val="0"/>
        <w:numPr>
          <w:ilvl w:val="0"/>
          <w:numId w:val="6"/>
        </w:numPr>
        <w:autoSpaceDE w:val="0"/>
        <w:autoSpaceDN w:val="0"/>
        <w:adjustRightInd w:val="0"/>
        <w:ind w:left="0" w:firstLine="709"/>
        <w:jc w:val="both"/>
      </w:pPr>
      <w:r w:rsidRPr="00467C7C">
        <w:t xml:space="preserve">подготовка проекта </w:t>
      </w:r>
      <w:r w:rsidRPr="00467C7C">
        <w:rPr>
          <w:rFonts w:eastAsia="Calibri"/>
        </w:rPr>
        <w:t>уведомления</w:t>
      </w:r>
      <w:r w:rsidRPr="00467C7C">
        <w:t xml:space="preserve"> об </w:t>
      </w:r>
      <w:r w:rsidRPr="00467C7C">
        <w:rPr>
          <w:rFonts w:eastAsia="Calibri"/>
        </w:rPr>
        <w:t xml:space="preserve">отказе в предоставлении </w:t>
      </w:r>
      <w:r w:rsidRPr="00467C7C">
        <w:rPr>
          <w:rFonts w:eastAsia="Calibri"/>
          <w:color w:val="000000"/>
        </w:rPr>
        <w:t>муниципальной услуги;</w:t>
      </w:r>
      <w:r w:rsidRPr="00467C7C">
        <w:t xml:space="preserve"> </w:t>
      </w:r>
    </w:p>
    <w:p w:rsidR="00A460E8" w:rsidRPr="00467C7C" w:rsidRDefault="00A460E8" w:rsidP="00A460E8">
      <w:pPr>
        <w:widowControl w:val="0"/>
        <w:autoSpaceDE w:val="0"/>
        <w:autoSpaceDN w:val="0"/>
        <w:adjustRightInd w:val="0"/>
        <w:ind w:firstLine="709"/>
        <w:jc w:val="both"/>
      </w:pPr>
      <w:r w:rsidRPr="00467C7C">
        <w:t>Общий срок выполнения административной процедуры составляет не более 16 рабочих дней;</w:t>
      </w:r>
    </w:p>
    <w:p w:rsidR="00A460E8" w:rsidRPr="00467C7C" w:rsidRDefault="00A460E8" w:rsidP="00A460E8">
      <w:pPr>
        <w:widowControl w:val="0"/>
        <w:autoSpaceDE w:val="0"/>
        <w:autoSpaceDN w:val="0"/>
        <w:adjustRightInd w:val="0"/>
        <w:ind w:firstLine="709"/>
        <w:jc w:val="both"/>
      </w:pPr>
      <w:r w:rsidRPr="00467C7C">
        <w:t>3.1.4. Принятие решения о предоставлении муниципальной услуги или об отказе в предоставлении муниципальной услуги.</w:t>
      </w:r>
    </w:p>
    <w:p w:rsidR="00A460E8" w:rsidRPr="00467C7C" w:rsidRDefault="00A460E8" w:rsidP="00A460E8">
      <w:pPr>
        <w:widowControl w:val="0"/>
        <w:autoSpaceDE w:val="0"/>
        <w:autoSpaceDN w:val="0"/>
        <w:adjustRightInd w:val="0"/>
        <w:ind w:firstLine="709"/>
        <w:jc w:val="both"/>
      </w:pPr>
      <w:r w:rsidRPr="00467C7C">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460E8" w:rsidRPr="00467C7C" w:rsidRDefault="00A460E8" w:rsidP="00A460E8">
      <w:pPr>
        <w:widowControl w:val="0"/>
        <w:autoSpaceDE w:val="0"/>
        <w:autoSpaceDN w:val="0"/>
        <w:adjustRightInd w:val="0"/>
        <w:ind w:firstLine="709"/>
        <w:jc w:val="both"/>
      </w:pPr>
      <w:r w:rsidRPr="00467C7C">
        <w:t xml:space="preserve">3.1.4.2. Содержание административного действия (административных действий), продолжительность </w:t>
      </w:r>
      <w:proofErr w:type="gramStart"/>
      <w:r w:rsidRPr="00467C7C">
        <w:t>и(</w:t>
      </w:r>
      <w:proofErr w:type="gramEnd"/>
      <w:r w:rsidRPr="00467C7C">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460E8" w:rsidRPr="00467C7C" w:rsidRDefault="00A460E8" w:rsidP="00A460E8">
      <w:pPr>
        <w:widowControl w:val="0"/>
        <w:autoSpaceDE w:val="0"/>
        <w:autoSpaceDN w:val="0"/>
        <w:adjustRightInd w:val="0"/>
        <w:ind w:firstLine="709"/>
        <w:jc w:val="both"/>
      </w:pPr>
      <w:r w:rsidRPr="00467C7C">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460E8" w:rsidRPr="00467C7C" w:rsidRDefault="00A460E8" w:rsidP="00A460E8">
      <w:pPr>
        <w:widowControl w:val="0"/>
        <w:autoSpaceDE w:val="0"/>
        <w:autoSpaceDN w:val="0"/>
        <w:adjustRightInd w:val="0"/>
        <w:ind w:firstLine="709"/>
        <w:jc w:val="both"/>
      </w:pPr>
      <w:r w:rsidRPr="00467C7C">
        <w:t>3.1.4.4. Критерии принятия решения: наличие/отсутствие у заявителя права на получение муниципальной услуги.</w:t>
      </w:r>
    </w:p>
    <w:p w:rsidR="00A460E8" w:rsidRPr="00467C7C" w:rsidRDefault="00A460E8" w:rsidP="00A460E8">
      <w:pPr>
        <w:widowControl w:val="0"/>
        <w:autoSpaceDE w:val="0"/>
        <w:autoSpaceDN w:val="0"/>
        <w:adjustRightInd w:val="0"/>
        <w:ind w:firstLine="709"/>
        <w:jc w:val="both"/>
      </w:pPr>
      <w:r w:rsidRPr="00467C7C">
        <w:t>3.1.4.5. Результат выполнения административной процедуры:</w:t>
      </w:r>
    </w:p>
    <w:p w:rsidR="00A460E8" w:rsidRPr="00467C7C" w:rsidRDefault="00A460E8" w:rsidP="00A460E8">
      <w:pPr>
        <w:widowControl w:val="0"/>
        <w:autoSpaceDE w:val="0"/>
        <w:autoSpaceDN w:val="0"/>
        <w:adjustRightInd w:val="0"/>
        <w:ind w:firstLine="709"/>
        <w:jc w:val="both"/>
      </w:pPr>
      <w:r w:rsidRPr="00467C7C">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A460E8" w:rsidRPr="00467C7C" w:rsidRDefault="00A460E8" w:rsidP="00A460E8">
      <w:pPr>
        <w:widowControl w:val="0"/>
        <w:autoSpaceDE w:val="0"/>
        <w:autoSpaceDN w:val="0"/>
        <w:adjustRightInd w:val="0"/>
        <w:ind w:firstLine="709"/>
        <w:jc w:val="both"/>
      </w:pPr>
      <w:r w:rsidRPr="00467C7C">
        <w:t xml:space="preserve">- подписание уведомления об отказе в предоставлении муниципальной услуги (приложение 3 к настоящему административному регламенту). </w:t>
      </w:r>
    </w:p>
    <w:p w:rsidR="00A460E8" w:rsidRPr="00467C7C" w:rsidRDefault="00A460E8" w:rsidP="00A460E8">
      <w:pPr>
        <w:widowControl w:val="0"/>
        <w:autoSpaceDE w:val="0"/>
        <w:autoSpaceDN w:val="0"/>
        <w:adjustRightInd w:val="0"/>
        <w:ind w:firstLine="709"/>
        <w:jc w:val="both"/>
      </w:pPr>
      <w:r w:rsidRPr="00467C7C">
        <w:t>3.1.5. Выдача результата предоставления муниципальной услуги.</w:t>
      </w:r>
    </w:p>
    <w:p w:rsidR="00A460E8" w:rsidRPr="00467C7C" w:rsidRDefault="00A460E8" w:rsidP="00A460E8">
      <w:pPr>
        <w:widowControl w:val="0"/>
        <w:autoSpaceDE w:val="0"/>
        <w:autoSpaceDN w:val="0"/>
        <w:adjustRightInd w:val="0"/>
        <w:ind w:firstLine="709"/>
        <w:jc w:val="both"/>
      </w:pPr>
      <w:r w:rsidRPr="00467C7C">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460E8" w:rsidRPr="00467C7C" w:rsidRDefault="00A460E8" w:rsidP="00A460E8">
      <w:pPr>
        <w:widowControl w:val="0"/>
        <w:autoSpaceDE w:val="0"/>
        <w:autoSpaceDN w:val="0"/>
        <w:adjustRightInd w:val="0"/>
        <w:ind w:firstLine="709"/>
        <w:jc w:val="both"/>
      </w:pPr>
      <w:r w:rsidRPr="00467C7C">
        <w:t xml:space="preserve">3.1.5.2. Содержание административного действия, продолжительность </w:t>
      </w:r>
      <w:proofErr w:type="gramStart"/>
      <w:r w:rsidRPr="00467C7C">
        <w:t>и(</w:t>
      </w:r>
      <w:proofErr w:type="gramEnd"/>
      <w:r w:rsidRPr="00467C7C">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A460E8" w:rsidRPr="00467C7C" w:rsidRDefault="00A460E8" w:rsidP="00A460E8">
      <w:pPr>
        <w:widowControl w:val="0"/>
        <w:autoSpaceDE w:val="0"/>
        <w:autoSpaceDN w:val="0"/>
        <w:adjustRightInd w:val="0"/>
        <w:ind w:firstLine="709"/>
        <w:jc w:val="both"/>
      </w:pPr>
      <w:r w:rsidRPr="00467C7C">
        <w:t xml:space="preserve">3.1.5.3. Лицо, ответственное за выполнение административной процедуры: работник </w:t>
      </w:r>
      <w:r w:rsidRPr="00467C7C">
        <w:lastRenderedPageBreak/>
        <w:t>Администрации, ответственный за обработку исходящих документов.</w:t>
      </w:r>
    </w:p>
    <w:p w:rsidR="00A460E8" w:rsidRPr="00467C7C" w:rsidRDefault="00A460E8" w:rsidP="00A460E8">
      <w:pPr>
        <w:widowControl w:val="0"/>
        <w:autoSpaceDE w:val="0"/>
        <w:autoSpaceDN w:val="0"/>
        <w:adjustRightInd w:val="0"/>
        <w:ind w:firstLine="709"/>
        <w:jc w:val="both"/>
      </w:pPr>
      <w:r w:rsidRPr="00467C7C">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460E8" w:rsidRPr="00467C7C" w:rsidRDefault="00A460E8" w:rsidP="00A460E8">
      <w:pPr>
        <w:widowControl w:val="0"/>
        <w:autoSpaceDE w:val="0"/>
        <w:autoSpaceDN w:val="0"/>
        <w:adjustRightInd w:val="0"/>
        <w:ind w:firstLine="709"/>
        <w:jc w:val="both"/>
      </w:pPr>
    </w:p>
    <w:p w:rsidR="00A460E8" w:rsidRPr="00467C7C" w:rsidRDefault="00A460E8" w:rsidP="00A460E8">
      <w:pPr>
        <w:widowControl w:val="0"/>
        <w:autoSpaceDE w:val="0"/>
        <w:autoSpaceDN w:val="0"/>
        <w:ind w:firstLine="709"/>
        <w:jc w:val="both"/>
      </w:pPr>
      <w:r w:rsidRPr="00467C7C">
        <w:t>3.2. Особенности выполнения административных процедур в электронной форме.</w:t>
      </w:r>
    </w:p>
    <w:p w:rsidR="00A460E8" w:rsidRPr="00467C7C" w:rsidRDefault="00A460E8" w:rsidP="00A460E8">
      <w:pPr>
        <w:widowControl w:val="0"/>
        <w:autoSpaceDE w:val="0"/>
        <w:autoSpaceDN w:val="0"/>
        <w:ind w:firstLine="709"/>
        <w:jc w:val="both"/>
      </w:pPr>
      <w:r w:rsidRPr="00467C7C">
        <w:t xml:space="preserve">3.2.1. Предоставление муниципальной услуги на ЕПГУ и ПГУ ЛО осуществляется в соответствии с Федеральным </w:t>
      </w:r>
      <w:hyperlink r:id="rId9" w:history="1">
        <w:r w:rsidRPr="00467C7C">
          <w:t>законом</w:t>
        </w:r>
      </w:hyperlink>
      <w:r w:rsidRPr="00467C7C">
        <w:t xml:space="preserve"> № 210-ФЗ, Федеральным </w:t>
      </w:r>
      <w:hyperlink r:id="rId10" w:history="1">
        <w:r w:rsidRPr="00467C7C">
          <w:t>законом</w:t>
        </w:r>
      </w:hyperlink>
      <w:r w:rsidRPr="00467C7C">
        <w:t xml:space="preserve"> от 27.07.2006 № 149-ФЗ «Об информации, информационных технологиях и о защите информации», </w:t>
      </w:r>
      <w:hyperlink r:id="rId11" w:history="1">
        <w:r w:rsidRPr="00467C7C">
          <w:t>постановлением</w:t>
        </w:r>
      </w:hyperlink>
      <w:r w:rsidRPr="00467C7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60E8" w:rsidRPr="00467C7C" w:rsidRDefault="00A460E8" w:rsidP="00A460E8">
      <w:pPr>
        <w:widowControl w:val="0"/>
        <w:autoSpaceDE w:val="0"/>
        <w:autoSpaceDN w:val="0"/>
        <w:ind w:firstLine="709"/>
        <w:jc w:val="both"/>
      </w:pPr>
      <w:r w:rsidRPr="00467C7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67C7C">
        <w:t>ии и ау</w:t>
      </w:r>
      <w:proofErr w:type="gramEnd"/>
      <w:r w:rsidRPr="00467C7C">
        <w:t>тентификации (далее - ЕСИА).</w:t>
      </w:r>
    </w:p>
    <w:p w:rsidR="00A460E8" w:rsidRPr="00467C7C" w:rsidRDefault="00A460E8" w:rsidP="00A460E8">
      <w:pPr>
        <w:widowControl w:val="0"/>
        <w:autoSpaceDE w:val="0"/>
        <w:autoSpaceDN w:val="0"/>
        <w:ind w:firstLine="709"/>
        <w:jc w:val="both"/>
      </w:pPr>
      <w:r w:rsidRPr="00467C7C">
        <w:t>3.2.3. Муниципальная услуга может быть получена через ПГУ ЛО либо через ЕПГУ следующими способами:</w:t>
      </w:r>
    </w:p>
    <w:p w:rsidR="00A460E8" w:rsidRPr="00467C7C" w:rsidRDefault="00A460E8" w:rsidP="00A460E8">
      <w:pPr>
        <w:widowControl w:val="0"/>
        <w:autoSpaceDE w:val="0"/>
        <w:autoSpaceDN w:val="0"/>
        <w:ind w:firstLine="709"/>
        <w:jc w:val="both"/>
      </w:pPr>
      <w:r w:rsidRPr="00467C7C">
        <w:t>без личной явки на прием в Администрацию.</w:t>
      </w:r>
    </w:p>
    <w:p w:rsidR="00A460E8" w:rsidRPr="00467C7C" w:rsidRDefault="00A460E8" w:rsidP="00A460E8">
      <w:pPr>
        <w:widowControl w:val="0"/>
        <w:autoSpaceDE w:val="0"/>
        <w:autoSpaceDN w:val="0"/>
        <w:ind w:firstLine="709"/>
        <w:jc w:val="both"/>
      </w:pPr>
      <w:r w:rsidRPr="00467C7C">
        <w:t>3.2.4. Для подачи заявления через ЕПГУ или через ПГУ ЛО заявитель должен выполнить следующие действия:</w:t>
      </w:r>
    </w:p>
    <w:p w:rsidR="00A460E8" w:rsidRPr="00467C7C" w:rsidRDefault="00A460E8" w:rsidP="00A460E8">
      <w:pPr>
        <w:widowControl w:val="0"/>
        <w:autoSpaceDE w:val="0"/>
        <w:autoSpaceDN w:val="0"/>
        <w:ind w:firstLine="709"/>
        <w:jc w:val="both"/>
      </w:pPr>
      <w:r w:rsidRPr="00467C7C">
        <w:t>- пройти идентификацию и аутентификацию в ЕСИА;</w:t>
      </w:r>
    </w:p>
    <w:p w:rsidR="00A460E8" w:rsidRPr="00467C7C" w:rsidRDefault="00A460E8" w:rsidP="00A460E8">
      <w:pPr>
        <w:widowControl w:val="0"/>
        <w:autoSpaceDE w:val="0"/>
        <w:autoSpaceDN w:val="0"/>
        <w:ind w:firstLine="709"/>
        <w:jc w:val="both"/>
      </w:pPr>
      <w:r w:rsidRPr="00467C7C">
        <w:t>- в личном кабинете на ЕПГУ или на ПГУ ЛО заполнить в электронной форме заявление на оказание муниципальной услуги;</w:t>
      </w:r>
    </w:p>
    <w:p w:rsidR="00A460E8" w:rsidRPr="00467C7C" w:rsidRDefault="00A460E8" w:rsidP="00A460E8">
      <w:pPr>
        <w:widowControl w:val="0"/>
        <w:autoSpaceDE w:val="0"/>
        <w:autoSpaceDN w:val="0"/>
        <w:ind w:firstLine="709"/>
        <w:jc w:val="both"/>
      </w:pPr>
      <w:r w:rsidRPr="00467C7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60E8" w:rsidRPr="00467C7C" w:rsidRDefault="00A460E8" w:rsidP="00A460E8">
      <w:pPr>
        <w:widowControl w:val="0"/>
        <w:autoSpaceDE w:val="0"/>
        <w:autoSpaceDN w:val="0"/>
        <w:ind w:firstLine="709"/>
        <w:jc w:val="both"/>
      </w:pPr>
      <w:r w:rsidRPr="00467C7C">
        <w:t>3.2.5. В результате направления пакета электронных документов посредством ПГУ ЛО либо через ЕПГУ, АИС «</w:t>
      </w:r>
      <w:proofErr w:type="spellStart"/>
      <w:r w:rsidRPr="00467C7C">
        <w:t>Межвед</w:t>
      </w:r>
      <w:proofErr w:type="spellEnd"/>
      <w:r w:rsidRPr="00467C7C">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67C7C">
        <w:t>и(</w:t>
      </w:r>
      <w:proofErr w:type="gramEnd"/>
      <w:r w:rsidRPr="00467C7C">
        <w:t>или) ЕПГУ.</w:t>
      </w:r>
    </w:p>
    <w:p w:rsidR="00A460E8" w:rsidRPr="00467C7C" w:rsidRDefault="00A460E8" w:rsidP="00A460E8">
      <w:pPr>
        <w:widowControl w:val="0"/>
        <w:autoSpaceDE w:val="0"/>
        <w:autoSpaceDN w:val="0"/>
        <w:ind w:firstLine="709"/>
        <w:jc w:val="both"/>
      </w:pPr>
      <w:r w:rsidRPr="00467C7C">
        <w:t>3.2.6. При предоставлении муниципальной услуги через ПГУ ЛО либо через ЕПГУ, должностное лицо Администрации выполняет следующие действия:</w:t>
      </w:r>
    </w:p>
    <w:p w:rsidR="00A460E8" w:rsidRPr="00467C7C" w:rsidRDefault="00A460E8" w:rsidP="00A460E8">
      <w:pPr>
        <w:widowControl w:val="0"/>
        <w:autoSpaceDE w:val="0"/>
        <w:autoSpaceDN w:val="0"/>
        <w:ind w:firstLine="709"/>
        <w:jc w:val="both"/>
      </w:pPr>
      <w:r w:rsidRPr="00467C7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60E8" w:rsidRPr="00467C7C" w:rsidRDefault="00A460E8" w:rsidP="00A460E8">
      <w:pPr>
        <w:widowControl w:val="0"/>
        <w:autoSpaceDE w:val="0"/>
        <w:autoSpaceDN w:val="0"/>
        <w:ind w:firstLine="709"/>
        <w:jc w:val="both"/>
      </w:pPr>
      <w:r w:rsidRPr="00467C7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67C7C">
        <w:t>Межвед</w:t>
      </w:r>
      <w:proofErr w:type="spellEnd"/>
      <w:r w:rsidRPr="00467C7C">
        <w:t xml:space="preserve"> ЛО» формы о принятом решении и переводит дело в архив АИС «</w:t>
      </w:r>
      <w:proofErr w:type="spellStart"/>
      <w:r w:rsidRPr="00467C7C">
        <w:t>Межвед</w:t>
      </w:r>
      <w:proofErr w:type="spellEnd"/>
      <w:r w:rsidRPr="00467C7C">
        <w:t xml:space="preserve"> ЛО»;</w:t>
      </w:r>
    </w:p>
    <w:p w:rsidR="00A460E8" w:rsidRPr="00467C7C" w:rsidRDefault="00A460E8" w:rsidP="00A460E8">
      <w:pPr>
        <w:widowControl w:val="0"/>
        <w:autoSpaceDE w:val="0"/>
        <w:autoSpaceDN w:val="0"/>
        <w:ind w:firstLine="709"/>
        <w:jc w:val="both"/>
      </w:pPr>
      <w:r w:rsidRPr="00467C7C">
        <w:t>- уведомляет заявителя о принятом решении с помощью указанных в заявлении сре</w:t>
      </w:r>
      <w:proofErr w:type="gramStart"/>
      <w:r w:rsidRPr="00467C7C">
        <w:t>дств св</w:t>
      </w:r>
      <w:proofErr w:type="gramEnd"/>
      <w:r w:rsidRPr="00467C7C">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60E8" w:rsidRPr="00467C7C" w:rsidRDefault="00A460E8" w:rsidP="00A460E8">
      <w:pPr>
        <w:widowControl w:val="0"/>
        <w:autoSpaceDE w:val="0"/>
        <w:autoSpaceDN w:val="0"/>
        <w:ind w:firstLine="709"/>
        <w:jc w:val="both"/>
      </w:pPr>
      <w:r w:rsidRPr="00467C7C">
        <w:t xml:space="preserve">3.2.7. В случае поступления всех документов, указанных в </w:t>
      </w:r>
      <w:hyperlink w:anchor="P99" w:history="1">
        <w:r w:rsidRPr="00467C7C">
          <w:t>пункте 2.6</w:t>
        </w:r>
      </w:hyperlink>
      <w:r w:rsidRPr="00467C7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460E8" w:rsidRPr="00467C7C" w:rsidRDefault="00A460E8" w:rsidP="00A460E8">
      <w:pPr>
        <w:widowControl w:val="0"/>
        <w:autoSpaceDE w:val="0"/>
        <w:autoSpaceDN w:val="0"/>
        <w:ind w:firstLine="709"/>
        <w:jc w:val="both"/>
      </w:pPr>
      <w:r w:rsidRPr="00467C7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60E8" w:rsidRPr="00467C7C" w:rsidRDefault="00A460E8" w:rsidP="00A460E8">
      <w:pPr>
        <w:widowControl w:val="0"/>
        <w:autoSpaceDE w:val="0"/>
        <w:autoSpaceDN w:val="0"/>
        <w:ind w:firstLine="709"/>
        <w:jc w:val="both"/>
      </w:pPr>
      <w:r w:rsidRPr="00467C7C">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w:t>
      </w:r>
      <w:r w:rsidRPr="00467C7C">
        <w:lastRenderedPageBreak/>
        <w:t>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460E8" w:rsidRPr="00467C7C" w:rsidRDefault="00A460E8" w:rsidP="00A460E8">
      <w:pPr>
        <w:widowControl w:val="0"/>
        <w:autoSpaceDE w:val="0"/>
        <w:autoSpaceDN w:val="0"/>
        <w:ind w:firstLine="709"/>
        <w:jc w:val="both"/>
      </w:pPr>
      <w:r w:rsidRPr="00467C7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460E8" w:rsidRPr="00467C7C" w:rsidRDefault="00A460E8" w:rsidP="00A460E8">
      <w:pPr>
        <w:widowControl w:val="0"/>
        <w:autoSpaceDE w:val="0"/>
        <w:autoSpaceDN w:val="0"/>
        <w:ind w:firstLine="709"/>
        <w:jc w:val="both"/>
      </w:pPr>
    </w:p>
    <w:p w:rsidR="00A460E8" w:rsidRPr="00467C7C" w:rsidRDefault="00A460E8" w:rsidP="00A460E8">
      <w:pPr>
        <w:widowControl w:val="0"/>
        <w:autoSpaceDE w:val="0"/>
        <w:autoSpaceDN w:val="0"/>
        <w:ind w:firstLine="709"/>
        <w:jc w:val="both"/>
      </w:pPr>
      <w:r w:rsidRPr="00467C7C">
        <w:t>3.3. Порядок исправления допущенных опечаток и ошибок в выданных в результате предоставления муниципальной услуги документах</w:t>
      </w:r>
    </w:p>
    <w:p w:rsidR="00A460E8" w:rsidRPr="00467C7C" w:rsidRDefault="00A460E8" w:rsidP="00A460E8">
      <w:pPr>
        <w:widowControl w:val="0"/>
        <w:autoSpaceDE w:val="0"/>
        <w:autoSpaceDN w:val="0"/>
        <w:ind w:firstLine="709"/>
        <w:jc w:val="both"/>
      </w:pPr>
    </w:p>
    <w:p w:rsidR="00A460E8" w:rsidRPr="00467C7C" w:rsidRDefault="00A460E8" w:rsidP="00A460E8">
      <w:pPr>
        <w:widowControl w:val="0"/>
        <w:autoSpaceDE w:val="0"/>
        <w:autoSpaceDN w:val="0"/>
        <w:ind w:firstLine="709"/>
        <w:jc w:val="both"/>
      </w:pPr>
      <w:r w:rsidRPr="00467C7C">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67C7C">
        <w:t>и(</w:t>
      </w:r>
      <w:proofErr w:type="gramEnd"/>
      <w:r w:rsidRPr="00467C7C">
        <w:t xml:space="preserve">или) ошибок с изложением сути допущенных опечаток и(или) ошибок и приложением копии документа, содержащего опечатки </w:t>
      </w:r>
      <w:proofErr w:type="gramStart"/>
      <w:r w:rsidRPr="00467C7C">
        <w:t>и(</w:t>
      </w:r>
      <w:proofErr w:type="gramEnd"/>
      <w:r w:rsidRPr="00467C7C">
        <w:t>или) ошибки (приложение 5 к настоящему административному регламенту).</w:t>
      </w:r>
    </w:p>
    <w:p w:rsidR="00A460E8" w:rsidRPr="00467C7C" w:rsidRDefault="00A460E8" w:rsidP="00A460E8">
      <w:pPr>
        <w:widowControl w:val="0"/>
        <w:autoSpaceDE w:val="0"/>
        <w:autoSpaceDN w:val="0"/>
        <w:ind w:firstLine="709"/>
        <w:jc w:val="both"/>
      </w:pPr>
      <w:r w:rsidRPr="00467C7C">
        <w:t xml:space="preserve">3.3.2. В течение 3 рабочих дней со дня регистрации заявления об исправлении опечаток </w:t>
      </w:r>
      <w:proofErr w:type="gramStart"/>
      <w:r w:rsidRPr="00467C7C">
        <w:t>и(</w:t>
      </w:r>
      <w:proofErr w:type="gramEnd"/>
      <w:r w:rsidRPr="00467C7C">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67C7C">
        <w:t>и(</w:t>
      </w:r>
      <w:proofErr w:type="gramEnd"/>
      <w:r w:rsidRPr="00467C7C">
        <w:t>или) ошибок.</w:t>
      </w:r>
    </w:p>
    <w:p w:rsidR="00A460E8" w:rsidRPr="00467C7C" w:rsidRDefault="00A460E8" w:rsidP="00A460E8">
      <w:pPr>
        <w:widowControl w:val="0"/>
        <w:autoSpaceDE w:val="0"/>
        <w:autoSpaceDN w:val="0"/>
        <w:ind w:firstLine="709"/>
        <w:jc w:val="both"/>
      </w:pPr>
    </w:p>
    <w:p w:rsidR="00A460E8" w:rsidRPr="00467C7C" w:rsidRDefault="00A460E8" w:rsidP="00A460E8">
      <w:pPr>
        <w:autoSpaceDE w:val="0"/>
        <w:autoSpaceDN w:val="0"/>
        <w:adjustRightInd w:val="0"/>
        <w:jc w:val="center"/>
        <w:outlineLvl w:val="0"/>
        <w:rPr>
          <w:rFonts w:eastAsiaTheme="minorEastAsia"/>
          <w:b/>
        </w:rPr>
      </w:pPr>
      <w:bookmarkStart w:id="10" w:name="Par469"/>
      <w:bookmarkEnd w:id="10"/>
      <w:r w:rsidRPr="00467C7C">
        <w:rPr>
          <w:rFonts w:eastAsiaTheme="minorEastAsia"/>
          <w:b/>
        </w:rPr>
        <w:t xml:space="preserve">4. Формы </w:t>
      </w:r>
      <w:proofErr w:type="gramStart"/>
      <w:r w:rsidRPr="00467C7C">
        <w:rPr>
          <w:rFonts w:eastAsiaTheme="minorEastAsia"/>
          <w:b/>
        </w:rPr>
        <w:t>контроля за</w:t>
      </w:r>
      <w:proofErr w:type="gramEnd"/>
      <w:r w:rsidRPr="00467C7C">
        <w:rPr>
          <w:rFonts w:eastAsiaTheme="minorEastAsia"/>
          <w:b/>
        </w:rPr>
        <w:t xml:space="preserve"> исполнением административного регламента</w:t>
      </w:r>
    </w:p>
    <w:p w:rsidR="00A460E8" w:rsidRPr="00467C7C" w:rsidRDefault="00A460E8" w:rsidP="00A460E8">
      <w:pPr>
        <w:autoSpaceDE w:val="0"/>
        <w:autoSpaceDN w:val="0"/>
        <w:adjustRightInd w:val="0"/>
        <w:jc w:val="center"/>
        <w:outlineLvl w:val="0"/>
        <w:rPr>
          <w:rFonts w:eastAsiaTheme="minorEastAsia"/>
          <w:b/>
        </w:rPr>
      </w:pPr>
    </w:p>
    <w:p w:rsidR="00A460E8" w:rsidRPr="00467C7C" w:rsidRDefault="00A460E8" w:rsidP="00A460E8">
      <w:pPr>
        <w:widowControl w:val="0"/>
        <w:autoSpaceDE w:val="0"/>
        <w:autoSpaceDN w:val="0"/>
        <w:adjustRightInd w:val="0"/>
        <w:ind w:firstLine="540"/>
        <w:jc w:val="both"/>
      </w:pPr>
      <w:r w:rsidRPr="00467C7C">
        <w:t xml:space="preserve">4.1. Порядок осуществления текущего </w:t>
      </w:r>
      <w:proofErr w:type="gramStart"/>
      <w:r w:rsidRPr="00467C7C">
        <w:t>контроля за</w:t>
      </w:r>
      <w:proofErr w:type="gramEnd"/>
      <w:r w:rsidRPr="00467C7C">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60E8" w:rsidRPr="00467C7C" w:rsidRDefault="00A460E8" w:rsidP="00A460E8">
      <w:pPr>
        <w:widowControl w:val="0"/>
        <w:autoSpaceDE w:val="0"/>
        <w:autoSpaceDN w:val="0"/>
        <w:adjustRightInd w:val="0"/>
        <w:ind w:firstLine="540"/>
        <w:jc w:val="both"/>
      </w:pPr>
      <w:r w:rsidRPr="00467C7C">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460E8" w:rsidRPr="00467C7C" w:rsidRDefault="00A460E8" w:rsidP="00A460E8">
      <w:pPr>
        <w:widowControl w:val="0"/>
        <w:autoSpaceDE w:val="0"/>
        <w:autoSpaceDN w:val="0"/>
        <w:adjustRightInd w:val="0"/>
        <w:ind w:firstLine="540"/>
        <w:jc w:val="both"/>
      </w:pPr>
      <w:r w:rsidRPr="00467C7C">
        <w:t>4.2. Порядок и периодичность осуществления плановых и внеплановых проверок полноты и качества предоставления муниципальной услуги.</w:t>
      </w:r>
    </w:p>
    <w:p w:rsidR="00A460E8" w:rsidRPr="00467C7C" w:rsidRDefault="00A460E8" w:rsidP="00A460E8">
      <w:pPr>
        <w:widowControl w:val="0"/>
        <w:autoSpaceDE w:val="0"/>
        <w:autoSpaceDN w:val="0"/>
        <w:adjustRightInd w:val="0"/>
        <w:ind w:firstLine="540"/>
        <w:jc w:val="both"/>
      </w:pPr>
      <w:r w:rsidRPr="00467C7C">
        <w:t xml:space="preserve">В целях осуществления </w:t>
      </w:r>
      <w:proofErr w:type="gramStart"/>
      <w:r w:rsidRPr="00467C7C">
        <w:t>контроля за</w:t>
      </w:r>
      <w:proofErr w:type="gramEnd"/>
      <w:r w:rsidRPr="00467C7C">
        <w:t xml:space="preserve"> полнотой и качеством предоставления муниципальной услуги проводятся плановые и внеплановые проверки.</w:t>
      </w:r>
    </w:p>
    <w:p w:rsidR="00A460E8" w:rsidRPr="00467C7C" w:rsidRDefault="00A460E8" w:rsidP="00A460E8">
      <w:pPr>
        <w:widowControl w:val="0"/>
        <w:autoSpaceDE w:val="0"/>
        <w:autoSpaceDN w:val="0"/>
        <w:adjustRightInd w:val="0"/>
        <w:ind w:firstLine="540"/>
        <w:jc w:val="both"/>
      </w:pPr>
      <w:r w:rsidRPr="00467C7C">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460E8" w:rsidRPr="00467C7C" w:rsidRDefault="00A460E8" w:rsidP="00A460E8">
      <w:pPr>
        <w:widowControl w:val="0"/>
        <w:autoSpaceDE w:val="0"/>
        <w:autoSpaceDN w:val="0"/>
        <w:adjustRightInd w:val="0"/>
        <w:ind w:firstLine="540"/>
        <w:jc w:val="both"/>
      </w:pPr>
      <w:r w:rsidRPr="00467C7C">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460E8" w:rsidRPr="00467C7C" w:rsidRDefault="00A460E8" w:rsidP="00A460E8">
      <w:pPr>
        <w:widowControl w:val="0"/>
        <w:autoSpaceDE w:val="0"/>
        <w:autoSpaceDN w:val="0"/>
        <w:adjustRightInd w:val="0"/>
        <w:ind w:firstLine="540"/>
        <w:jc w:val="both"/>
      </w:pPr>
      <w:r w:rsidRPr="00467C7C">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467C7C">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460E8" w:rsidRPr="00467C7C" w:rsidRDefault="00A460E8" w:rsidP="00A460E8">
      <w:pPr>
        <w:widowControl w:val="0"/>
        <w:autoSpaceDE w:val="0"/>
        <w:autoSpaceDN w:val="0"/>
        <w:adjustRightInd w:val="0"/>
        <w:ind w:firstLine="540"/>
        <w:jc w:val="both"/>
      </w:pPr>
      <w:r w:rsidRPr="00467C7C">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460E8" w:rsidRPr="00467C7C" w:rsidRDefault="00A460E8" w:rsidP="00A460E8">
      <w:pPr>
        <w:widowControl w:val="0"/>
        <w:autoSpaceDE w:val="0"/>
        <w:autoSpaceDN w:val="0"/>
        <w:adjustRightInd w:val="0"/>
        <w:ind w:firstLine="540"/>
        <w:jc w:val="both"/>
      </w:pPr>
      <w:r w:rsidRPr="00467C7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60E8" w:rsidRPr="00467C7C" w:rsidRDefault="00A460E8" w:rsidP="00A460E8">
      <w:pPr>
        <w:widowControl w:val="0"/>
        <w:autoSpaceDE w:val="0"/>
        <w:autoSpaceDN w:val="0"/>
        <w:adjustRightInd w:val="0"/>
        <w:ind w:firstLine="540"/>
        <w:jc w:val="both"/>
      </w:pPr>
      <w:r w:rsidRPr="00467C7C">
        <w:t>По результатам рассмотрения обращений дается письменный ответ.</w:t>
      </w:r>
    </w:p>
    <w:p w:rsidR="00A460E8" w:rsidRPr="00467C7C" w:rsidRDefault="00A460E8" w:rsidP="00A460E8">
      <w:pPr>
        <w:widowControl w:val="0"/>
        <w:autoSpaceDE w:val="0"/>
        <w:autoSpaceDN w:val="0"/>
        <w:adjustRightInd w:val="0"/>
        <w:ind w:firstLine="540"/>
        <w:jc w:val="both"/>
      </w:pPr>
      <w:r w:rsidRPr="00467C7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60E8" w:rsidRPr="00467C7C" w:rsidRDefault="00A460E8" w:rsidP="00A460E8">
      <w:pPr>
        <w:widowControl w:val="0"/>
        <w:autoSpaceDE w:val="0"/>
        <w:autoSpaceDN w:val="0"/>
        <w:adjustRightInd w:val="0"/>
        <w:ind w:firstLine="540"/>
        <w:jc w:val="both"/>
      </w:pPr>
      <w:r w:rsidRPr="00467C7C">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60E8" w:rsidRPr="00467C7C" w:rsidRDefault="00A460E8" w:rsidP="00A460E8">
      <w:pPr>
        <w:widowControl w:val="0"/>
        <w:autoSpaceDE w:val="0"/>
        <w:autoSpaceDN w:val="0"/>
        <w:adjustRightInd w:val="0"/>
        <w:ind w:firstLine="540"/>
        <w:jc w:val="both"/>
      </w:pPr>
      <w:r w:rsidRPr="00467C7C">
        <w:t>Руководитель ОМСУ несет персональную ответственность за обеспечение предоставления муниципальной услуги.</w:t>
      </w:r>
    </w:p>
    <w:p w:rsidR="00A460E8" w:rsidRPr="00467C7C" w:rsidRDefault="00A460E8" w:rsidP="00A460E8">
      <w:pPr>
        <w:widowControl w:val="0"/>
        <w:autoSpaceDE w:val="0"/>
        <w:autoSpaceDN w:val="0"/>
        <w:adjustRightInd w:val="0"/>
        <w:ind w:firstLine="540"/>
        <w:jc w:val="both"/>
      </w:pPr>
      <w:r w:rsidRPr="00467C7C">
        <w:t>Работники ОМСУ при предоставлении муниципальной услуги несут персональную ответственность:</w:t>
      </w:r>
    </w:p>
    <w:p w:rsidR="00A460E8" w:rsidRPr="00467C7C" w:rsidRDefault="00A460E8" w:rsidP="00C341A5">
      <w:pPr>
        <w:widowControl w:val="0"/>
        <w:numPr>
          <w:ilvl w:val="0"/>
          <w:numId w:val="7"/>
        </w:numPr>
        <w:autoSpaceDE w:val="0"/>
        <w:autoSpaceDN w:val="0"/>
        <w:adjustRightInd w:val="0"/>
        <w:ind w:left="0" w:firstLine="567"/>
        <w:jc w:val="both"/>
      </w:pPr>
      <w:r w:rsidRPr="00467C7C">
        <w:t>за неисполнение или ненадлежащее исполнение административных процедур при предоставлении муниципальной услуги;</w:t>
      </w:r>
    </w:p>
    <w:p w:rsidR="00A460E8" w:rsidRPr="00467C7C" w:rsidRDefault="00A460E8" w:rsidP="00C341A5">
      <w:pPr>
        <w:widowControl w:val="0"/>
        <w:numPr>
          <w:ilvl w:val="0"/>
          <w:numId w:val="7"/>
        </w:numPr>
        <w:autoSpaceDE w:val="0"/>
        <w:autoSpaceDN w:val="0"/>
        <w:adjustRightInd w:val="0"/>
        <w:ind w:left="0" w:firstLine="567"/>
        <w:jc w:val="both"/>
      </w:pPr>
      <w:r w:rsidRPr="00467C7C">
        <w:t>за действия (бездействие), влекущие нарушение прав и законных интересов физических или юридических лиц, индивидуальных предпринимателей.</w:t>
      </w:r>
    </w:p>
    <w:p w:rsidR="00A460E8" w:rsidRPr="00467C7C" w:rsidRDefault="00A460E8" w:rsidP="00A460E8">
      <w:pPr>
        <w:widowControl w:val="0"/>
        <w:autoSpaceDE w:val="0"/>
        <w:autoSpaceDN w:val="0"/>
        <w:adjustRightInd w:val="0"/>
        <w:ind w:firstLine="709"/>
        <w:jc w:val="both"/>
      </w:pPr>
      <w:r w:rsidRPr="00467C7C">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460E8" w:rsidRPr="00467C7C" w:rsidRDefault="00A460E8" w:rsidP="00A460E8">
      <w:pPr>
        <w:widowControl w:val="0"/>
        <w:autoSpaceDE w:val="0"/>
        <w:autoSpaceDN w:val="0"/>
        <w:adjustRightInd w:val="0"/>
        <w:jc w:val="center"/>
        <w:outlineLvl w:val="1"/>
      </w:pPr>
    </w:p>
    <w:p w:rsidR="00A460E8" w:rsidRPr="00467C7C" w:rsidRDefault="00A460E8" w:rsidP="00A460E8">
      <w:pPr>
        <w:widowControl w:val="0"/>
        <w:autoSpaceDE w:val="0"/>
        <w:autoSpaceDN w:val="0"/>
        <w:adjustRightInd w:val="0"/>
        <w:jc w:val="center"/>
        <w:outlineLvl w:val="1"/>
        <w:rPr>
          <w:b/>
        </w:rPr>
      </w:pPr>
      <w:bookmarkStart w:id="11" w:name="Par491"/>
      <w:bookmarkEnd w:id="11"/>
      <w:r w:rsidRPr="00467C7C">
        <w:rPr>
          <w:rFonts w:eastAsiaTheme="minorEastAsia"/>
          <w:b/>
        </w:rPr>
        <w:t>5</w:t>
      </w:r>
      <w:r w:rsidRPr="00467C7C">
        <w:rPr>
          <w:b/>
        </w:rPr>
        <w:t xml:space="preserve">. </w:t>
      </w:r>
      <w:bookmarkStart w:id="12" w:name="Par540"/>
      <w:bookmarkEnd w:id="12"/>
      <w:r w:rsidRPr="00467C7C">
        <w:rPr>
          <w:b/>
        </w:rPr>
        <w:t>Досудебный (внесудебный) порядок обжалования решений</w:t>
      </w:r>
    </w:p>
    <w:p w:rsidR="00A460E8" w:rsidRPr="00467C7C" w:rsidRDefault="00A460E8" w:rsidP="00A460E8">
      <w:pPr>
        <w:widowControl w:val="0"/>
        <w:autoSpaceDE w:val="0"/>
        <w:autoSpaceDN w:val="0"/>
        <w:adjustRightInd w:val="0"/>
        <w:jc w:val="center"/>
        <w:rPr>
          <w:b/>
        </w:rPr>
      </w:pPr>
      <w:r w:rsidRPr="00467C7C">
        <w:rPr>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467C7C">
        <w:rPr>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60E8" w:rsidRPr="00467C7C" w:rsidRDefault="00A460E8" w:rsidP="00A460E8">
      <w:pPr>
        <w:autoSpaceDE w:val="0"/>
        <w:autoSpaceDN w:val="0"/>
        <w:adjustRightInd w:val="0"/>
        <w:jc w:val="center"/>
        <w:rPr>
          <w:rFonts w:eastAsia="Calibri"/>
        </w:rPr>
      </w:pPr>
    </w:p>
    <w:p w:rsidR="00A460E8" w:rsidRPr="00467C7C" w:rsidRDefault="00A460E8" w:rsidP="00A460E8">
      <w:pPr>
        <w:autoSpaceDN w:val="0"/>
        <w:ind w:firstLine="709"/>
        <w:jc w:val="both"/>
        <w:rPr>
          <w:rFonts w:eastAsia="Calibri"/>
        </w:rPr>
      </w:pPr>
      <w:r w:rsidRPr="00467C7C">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60E8" w:rsidRPr="00467C7C" w:rsidRDefault="00A460E8" w:rsidP="00A460E8">
      <w:pPr>
        <w:widowControl w:val="0"/>
        <w:autoSpaceDE w:val="0"/>
        <w:autoSpaceDN w:val="0"/>
        <w:ind w:firstLine="709"/>
        <w:jc w:val="both"/>
      </w:pPr>
      <w:r w:rsidRPr="00467C7C">
        <w:rPr>
          <w:rFonts w:eastAsia="Calibri"/>
        </w:rPr>
        <w:t xml:space="preserve">5.2. </w:t>
      </w:r>
      <w:r w:rsidRPr="00467C7C">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467C7C">
        <w:t>являются</w:t>
      </w:r>
      <w:proofErr w:type="gramEnd"/>
      <w:r w:rsidRPr="00467C7C">
        <w:t xml:space="preserve"> в том числе следующие случаи:</w:t>
      </w:r>
    </w:p>
    <w:p w:rsidR="00A460E8" w:rsidRPr="00467C7C" w:rsidRDefault="00A460E8" w:rsidP="00A460E8">
      <w:pPr>
        <w:ind w:firstLine="709"/>
        <w:contextualSpacing/>
        <w:jc w:val="both"/>
        <w:rPr>
          <w:rFonts w:eastAsia="Calibri"/>
        </w:rPr>
      </w:pPr>
      <w:r w:rsidRPr="00467C7C">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460E8" w:rsidRPr="00467C7C" w:rsidRDefault="00A460E8" w:rsidP="00A460E8">
      <w:pPr>
        <w:autoSpaceDN w:val="0"/>
        <w:ind w:firstLine="709"/>
        <w:jc w:val="both"/>
        <w:rPr>
          <w:rFonts w:eastAsia="Calibri"/>
        </w:rPr>
      </w:pPr>
      <w:r w:rsidRPr="00467C7C">
        <w:rPr>
          <w:rFonts w:eastAsia="Calibri"/>
        </w:rPr>
        <w:lastRenderedPageBreak/>
        <w:t xml:space="preserve">2) нарушение срока предоставления муниципальной услуги. </w:t>
      </w:r>
      <w:proofErr w:type="gramStart"/>
      <w:r w:rsidRPr="00467C7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60E8" w:rsidRPr="00467C7C" w:rsidRDefault="00A460E8" w:rsidP="00A460E8">
      <w:pPr>
        <w:autoSpaceDN w:val="0"/>
        <w:ind w:firstLine="709"/>
        <w:jc w:val="both"/>
        <w:rPr>
          <w:rFonts w:eastAsia="Calibri"/>
        </w:rPr>
      </w:pPr>
      <w:r w:rsidRPr="00467C7C">
        <w:rPr>
          <w:rFonts w:eastAsia="Calibri"/>
        </w:rPr>
        <w:t xml:space="preserve">3) </w:t>
      </w:r>
      <w:r w:rsidRPr="00467C7C">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67C7C">
        <w:rPr>
          <w:rFonts w:eastAsia="Calibri"/>
        </w:rPr>
        <w:t>, муниципальными правовыми актами для предоставления муниципальной услуги;</w:t>
      </w:r>
    </w:p>
    <w:p w:rsidR="00A460E8" w:rsidRPr="00467C7C" w:rsidRDefault="00A460E8" w:rsidP="00A460E8">
      <w:pPr>
        <w:autoSpaceDN w:val="0"/>
        <w:ind w:firstLine="709"/>
        <w:jc w:val="both"/>
        <w:rPr>
          <w:rFonts w:eastAsia="Calibri"/>
        </w:rPr>
      </w:pPr>
      <w:r w:rsidRPr="00467C7C">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460E8" w:rsidRPr="00467C7C" w:rsidRDefault="00A460E8" w:rsidP="00A460E8">
      <w:pPr>
        <w:autoSpaceDN w:val="0"/>
        <w:ind w:firstLine="709"/>
        <w:jc w:val="both"/>
        <w:rPr>
          <w:rFonts w:eastAsia="Calibri"/>
        </w:rPr>
      </w:pPr>
      <w:proofErr w:type="gramStart"/>
      <w:r w:rsidRPr="00467C7C">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67C7C">
        <w:rPr>
          <w:rFonts w:eastAsia="Calibri"/>
        </w:rPr>
        <w:t xml:space="preserve"> </w:t>
      </w:r>
      <w:proofErr w:type="gramStart"/>
      <w:r w:rsidRPr="00467C7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60E8" w:rsidRPr="00467C7C" w:rsidRDefault="00A460E8" w:rsidP="00A460E8">
      <w:pPr>
        <w:autoSpaceDN w:val="0"/>
        <w:ind w:firstLine="709"/>
        <w:jc w:val="both"/>
        <w:rPr>
          <w:rFonts w:eastAsia="Calibri"/>
        </w:rPr>
      </w:pPr>
      <w:r w:rsidRPr="00467C7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60E8" w:rsidRPr="00467C7C" w:rsidRDefault="00A460E8" w:rsidP="00A460E8">
      <w:pPr>
        <w:autoSpaceDN w:val="0"/>
        <w:ind w:firstLine="709"/>
        <w:jc w:val="both"/>
        <w:rPr>
          <w:rFonts w:eastAsia="Calibri"/>
        </w:rPr>
      </w:pPr>
      <w:proofErr w:type="gramStart"/>
      <w:r w:rsidRPr="00467C7C">
        <w:rPr>
          <w:rFonts w:eastAsia="Calibri"/>
        </w:rPr>
        <w:t xml:space="preserve">7) </w:t>
      </w:r>
      <w:r w:rsidRPr="00467C7C">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7C7C">
        <w:t xml:space="preserve"> </w:t>
      </w:r>
      <w:proofErr w:type="gramStart"/>
      <w:r w:rsidRPr="00467C7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67C7C">
        <w:rPr>
          <w:rFonts w:eastAsia="Calibri"/>
        </w:rPr>
        <w:t>или муниципальных услуг в полном объеме в порядке, определенном частью 1.3 статьи 16 Федерального закона от 27.07.2010 № 210-ФЗ;</w:t>
      </w:r>
      <w:proofErr w:type="gramEnd"/>
    </w:p>
    <w:p w:rsidR="00A460E8" w:rsidRPr="00467C7C" w:rsidRDefault="00A460E8" w:rsidP="00A460E8">
      <w:pPr>
        <w:autoSpaceDN w:val="0"/>
        <w:ind w:firstLine="709"/>
        <w:jc w:val="both"/>
        <w:rPr>
          <w:rFonts w:eastAsia="Calibri"/>
        </w:rPr>
      </w:pPr>
      <w:r w:rsidRPr="00467C7C">
        <w:rPr>
          <w:rFonts w:eastAsia="Calibri"/>
        </w:rPr>
        <w:t>8) нарушение срока или порядка выдачи документов по результатам предоставления муниципальной услуги;</w:t>
      </w:r>
    </w:p>
    <w:p w:rsidR="00A460E8" w:rsidRPr="00467C7C" w:rsidRDefault="00A460E8" w:rsidP="00A460E8">
      <w:pPr>
        <w:autoSpaceDN w:val="0"/>
        <w:ind w:firstLine="709"/>
        <w:jc w:val="both"/>
        <w:rPr>
          <w:rFonts w:eastAsia="Calibri"/>
        </w:rPr>
      </w:pPr>
      <w:proofErr w:type="gramStart"/>
      <w:r w:rsidRPr="00467C7C">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67C7C">
        <w:rPr>
          <w:rFonts w:eastAsia="Calibri"/>
        </w:rPr>
        <w:t xml:space="preserve"> </w:t>
      </w:r>
      <w:proofErr w:type="gramStart"/>
      <w:r w:rsidRPr="00467C7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67C7C">
        <w:rPr>
          <w:rFonts w:eastAsia="Calibri"/>
          <w:iCs/>
        </w:rPr>
        <w:t xml:space="preserve"> от 27.07.2010 № 210-ФЗ</w:t>
      </w:r>
      <w:r w:rsidRPr="00467C7C">
        <w:rPr>
          <w:rFonts w:eastAsia="Calibri"/>
        </w:rPr>
        <w:t>;</w:t>
      </w:r>
      <w:proofErr w:type="gramEnd"/>
    </w:p>
    <w:p w:rsidR="00A460E8" w:rsidRPr="00467C7C" w:rsidRDefault="00A460E8" w:rsidP="00A460E8">
      <w:pPr>
        <w:ind w:firstLine="709"/>
        <w:contextualSpacing/>
        <w:jc w:val="both"/>
      </w:pPr>
      <w:r w:rsidRPr="00467C7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467C7C">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67C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60E8" w:rsidRPr="00467C7C" w:rsidRDefault="00A460E8" w:rsidP="00A460E8">
      <w:pPr>
        <w:ind w:firstLine="709"/>
        <w:contextualSpacing/>
        <w:jc w:val="both"/>
      </w:pPr>
      <w:r w:rsidRPr="00467C7C">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460E8" w:rsidRPr="00467C7C" w:rsidRDefault="00A460E8" w:rsidP="00A460E8">
      <w:pPr>
        <w:ind w:firstLine="709"/>
        <w:contextualSpacing/>
        <w:jc w:val="both"/>
      </w:pPr>
      <w:proofErr w:type="gramStart"/>
      <w:r w:rsidRPr="00467C7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67C7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460E8" w:rsidRPr="00467C7C" w:rsidRDefault="00A460E8" w:rsidP="00A460E8">
      <w:pPr>
        <w:autoSpaceDN w:val="0"/>
        <w:ind w:firstLine="709"/>
        <w:jc w:val="both"/>
        <w:rPr>
          <w:rFonts w:eastAsia="Calibri"/>
        </w:rPr>
      </w:pPr>
      <w:r w:rsidRPr="00467C7C">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67C7C">
          <w:rPr>
            <w:rFonts w:eastAsia="Calibri"/>
          </w:rPr>
          <w:t>ч. 5 ст. 11.2</w:t>
        </w:r>
      </w:hyperlink>
      <w:r w:rsidRPr="00467C7C">
        <w:rPr>
          <w:rFonts w:eastAsia="Calibri"/>
        </w:rPr>
        <w:t xml:space="preserve"> Федерального закона от 27.07.2010 № 210-ФЗ.</w:t>
      </w:r>
    </w:p>
    <w:p w:rsidR="00A460E8" w:rsidRPr="00467C7C" w:rsidRDefault="00A460E8" w:rsidP="00A460E8">
      <w:pPr>
        <w:autoSpaceDN w:val="0"/>
        <w:ind w:firstLine="709"/>
        <w:jc w:val="both"/>
        <w:rPr>
          <w:rFonts w:eastAsia="Calibri"/>
        </w:rPr>
      </w:pPr>
      <w:r w:rsidRPr="00467C7C">
        <w:rPr>
          <w:rFonts w:eastAsia="Calibri"/>
        </w:rPr>
        <w:t>В письменной жалобе в обязательном порядке указываются:</w:t>
      </w:r>
    </w:p>
    <w:p w:rsidR="00A460E8" w:rsidRPr="00467C7C" w:rsidRDefault="00A460E8" w:rsidP="00A460E8">
      <w:pPr>
        <w:ind w:firstLine="709"/>
        <w:contextualSpacing/>
        <w:jc w:val="both"/>
      </w:pPr>
      <w:r w:rsidRPr="00467C7C">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67C7C">
        <w:t>и(</w:t>
      </w:r>
      <w:proofErr w:type="gramEnd"/>
      <w:r w:rsidRPr="00467C7C">
        <w:t>или) работника, решения и действия (бездействие) которых обжалуются;</w:t>
      </w:r>
    </w:p>
    <w:p w:rsidR="00A460E8" w:rsidRPr="00467C7C" w:rsidRDefault="00A460E8" w:rsidP="00A460E8">
      <w:pPr>
        <w:ind w:firstLine="709"/>
        <w:contextualSpacing/>
        <w:jc w:val="both"/>
      </w:pPr>
      <w:proofErr w:type="gramStart"/>
      <w:r w:rsidRPr="00467C7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60E8" w:rsidRPr="00467C7C" w:rsidRDefault="00A460E8" w:rsidP="00A460E8">
      <w:pPr>
        <w:ind w:firstLine="709"/>
        <w:contextualSpacing/>
        <w:jc w:val="both"/>
      </w:pPr>
      <w:r w:rsidRPr="00467C7C">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67C7C">
        <w:rPr>
          <w:strike/>
        </w:rPr>
        <w:t>государственного или</w:t>
      </w:r>
      <w:r w:rsidRPr="00467C7C">
        <w:t xml:space="preserve"> муниципального служащего, филиала, отдела, удаленного рабочего места ГБУ ЛО «МФЦ», его работника;</w:t>
      </w:r>
    </w:p>
    <w:p w:rsidR="00A460E8" w:rsidRPr="00467C7C" w:rsidRDefault="00A460E8" w:rsidP="00A460E8">
      <w:pPr>
        <w:ind w:firstLine="709"/>
        <w:contextualSpacing/>
        <w:jc w:val="both"/>
      </w:pPr>
      <w:r w:rsidRPr="00467C7C">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467C7C">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60E8" w:rsidRPr="00467C7C" w:rsidRDefault="00A460E8" w:rsidP="00A460E8">
      <w:pPr>
        <w:autoSpaceDN w:val="0"/>
        <w:ind w:firstLine="709"/>
        <w:jc w:val="both"/>
        <w:rPr>
          <w:rFonts w:eastAsia="Calibri"/>
        </w:rPr>
      </w:pPr>
      <w:r w:rsidRPr="00467C7C">
        <w:rPr>
          <w:rFonts w:eastAsia="Calibri"/>
        </w:rPr>
        <w:t xml:space="preserve">5.5. </w:t>
      </w:r>
      <w:proofErr w:type="gramStart"/>
      <w:r w:rsidRPr="00467C7C">
        <w:rPr>
          <w:rFonts w:eastAsia="Calibri"/>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67C7C">
          <w:rPr>
            <w:rFonts w:eastAsia="Calibri"/>
          </w:rPr>
          <w:t>ст. 11.1</w:t>
        </w:r>
      </w:hyperlink>
      <w:r w:rsidRPr="00467C7C">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460E8" w:rsidRPr="00467C7C" w:rsidRDefault="00A460E8" w:rsidP="00A460E8">
      <w:pPr>
        <w:ind w:firstLine="709"/>
        <w:contextualSpacing/>
        <w:jc w:val="both"/>
      </w:pPr>
      <w:r w:rsidRPr="00467C7C">
        <w:t xml:space="preserve">5.6. </w:t>
      </w:r>
      <w:proofErr w:type="gramStart"/>
      <w:r w:rsidRPr="00467C7C">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67C7C">
        <w:t xml:space="preserve"> установленного срока таких исправлений - в течение пяти рабочих дней со дня ее регистрации.</w:t>
      </w:r>
    </w:p>
    <w:p w:rsidR="00A460E8" w:rsidRPr="00467C7C" w:rsidRDefault="00A460E8" w:rsidP="00A460E8">
      <w:pPr>
        <w:autoSpaceDN w:val="0"/>
        <w:ind w:firstLine="709"/>
        <w:jc w:val="both"/>
        <w:rPr>
          <w:rFonts w:eastAsia="Calibri"/>
        </w:rPr>
      </w:pPr>
      <w:r w:rsidRPr="00467C7C">
        <w:rPr>
          <w:rFonts w:eastAsia="Calibri"/>
        </w:rPr>
        <w:t>5.7. По результатам рассмотрения жалобы принимается одно из следующих решений:</w:t>
      </w:r>
    </w:p>
    <w:p w:rsidR="00A460E8" w:rsidRPr="00467C7C" w:rsidRDefault="00A460E8" w:rsidP="00A460E8">
      <w:pPr>
        <w:autoSpaceDN w:val="0"/>
        <w:ind w:firstLine="709"/>
        <w:jc w:val="both"/>
        <w:rPr>
          <w:rFonts w:eastAsia="Calibri"/>
        </w:rPr>
      </w:pPr>
      <w:proofErr w:type="gramStart"/>
      <w:r w:rsidRPr="00467C7C">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460E8" w:rsidRPr="00467C7C" w:rsidRDefault="00A460E8" w:rsidP="00A460E8">
      <w:pPr>
        <w:autoSpaceDN w:val="0"/>
        <w:ind w:firstLine="709"/>
        <w:jc w:val="both"/>
        <w:rPr>
          <w:rFonts w:eastAsia="Calibri"/>
        </w:rPr>
      </w:pPr>
      <w:r w:rsidRPr="00467C7C">
        <w:rPr>
          <w:rFonts w:eastAsia="Calibri"/>
        </w:rPr>
        <w:t>2) в удовлетворении жалобы отказывается.</w:t>
      </w:r>
    </w:p>
    <w:p w:rsidR="00A460E8" w:rsidRPr="00467C7C" w:rsidRDefault="00A460E8" w:rsidP="00A460E8">
      <w:pPr>
        <w:autoSpaceDN w:val="0"/>
        <w:ind w:firstLine="709"/>
        <w:jc w:val="both"/>
        <w:rPr>
          <w:rFonts w:eastAsia="Calibri"/>
        </w:rPr>
      </w:pPr>
      <w:r w:rsidRPr="00467C7C">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60E8" w:rsidRPr="00467C7C" w:rsidRDefault="00A460E8" w:rsidP="00A460E8">
      <w:pPr>
        <w:autoSpaceDN w:val="0"/>
        <w:ind w:firstLine="709"/>
        <w:jc w:val="both"/>
        <w:rPr>
          <w:rFonts w:eastAsia="Calibri"/>
        </w:rPr>
      </w:pPr>
      <w:r w:rsidRPr="00467C7C">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7C7C">
        <w:rPr>
          <w:rFonts w:eastAsia="Calibri"/>
        </w:rPr>
        <w:t>неудобства</w:t>
      </w:r>
      <w:proofErr w:type="gramEnd"/>
      <w:r w:rsidRPr="00467C7C">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60E8" w:rsidRPr="00467C7C" w:rsidRDefault="00A460E8" w:rsidP="00A460E8">
      <w:pPr>
        <w:autoSpaceDN w:val="0"/>
        <w:ind w:firstLine="709"/>
        <w:jc w:val="both"/>
        <w:rPr>
          <w:rFonts w:eastAsia="Calibri"/>
        </w:rPr>
      </w:pPr>
      <w:r w:rsidRPr="00467C7C">
        <w:rPr>
          <w:rFonts w:eastAsia="Calibri"/>
        </w:rPr>
        <w:t xml:space="preserve">В случае признания </w:t>
      </w:r>
      <w:proofErr w:type="gramStart"/>
      <w:r w:rsidRPr="00467C7C">
        <w:rPr>
          <w:rFonts w:eastAsia="Calibri"/>
        </w:rPr>
        <w:t>жалобы</w:t>
      </w:r>
      <w:proofErr w:type="gramEnd"/>
      <w:r w:rsidRPr="00467C7C">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60E8" w:rsidRPr="00467C7C" w:rsidRDefault="00A460E8" w:rsidP="00A460E8">
      <w:pPr>
        <w:autoSpaceDN w:val="0"/>
        <w:ind w:firstLine="709"/>
        <w:jc w:val="both"/>
        <w:rPr>
          <w:rFonts w:eastAsia="Calibri"/>
        </w:rPr>
      </w:pPr>
      <w:r w:rsidRPr="00467C7C">
        <w:rPr>
          <w:rFonts w:eastAsia="Calibri"/>
        </w:rPr>
        <w:t xml:space="preserve">В случае установления в ходе или по результатам </w:t>
      </w:r>
      <w:proofErr w:type="gramStart"/>
      <w:r w:rsidRPr="00467C7C">
        <w:rPr>
          <w:rFonts w:eastAsia="Calibri"/>
        </w:rPr>
        <w:t>рассмотрения жалобы признаков состава административного правонарушения</w:t>
      </w:r>
      <w:proofErr w:type="gramEnd"/>
      <w:r w:rsidRPr="00467C7C">
        <w:rPr>
          <w:rFonts w:eastAsia="Calibri"/>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60E8" w:rsidRPr="00467C7C" w:rsidRDefault="00A460E8" w:rsidP="00A460E8">
      <w:pPr>
        <w:widowControl w:val="0"/>
        <w:autoSpaceDE w:val="0"/>
        <w:autoSpaceDN w:val="0"/>
        <w:ind w:firstLine="540"/>
        <w:jc w:val="both"/>
      </w:pPr>
    </w:p>
    <w:p w:rsidR="00A460E8" w:rsidRPr="00467C7C" w:rsidRDefault="00A460E8" w:rsidP="00A460E8">
      <w:pPr>
        <w:widowControl w:val="0"/>
        <w:autoSpaceDE w:val="0"/>
        <w:autoSpaceDN w:val="0"/>
        <w:adjustRightInd w:val="0"/>
        <w:ind w:firstLine="709"/>
        <w:jc w:val="center"/>
        <w:rPr>
          <w:b/>
        </w:rPr>
      </w:pPr>
      <w:r w:rsidRPr="00467C7C">
        <w:rPr>
          <w:b/>
        </w:rPr>
        <w:t>6. Особенности выполнения административных процедур</w:t>
      </w:r>
    </w:p>
    <w:p w:rsidR="00A460E8" w:rsidRPr="00467C7C" w:rsidRDefault="00A460E8" w:rsidP="00A460E8">
      <w:pPr>
        <w:widowControl w:val="0"/>
        <w:autoSpaceDE w:val="0"/>
        <w:autoSpaceDN w:val="0"/>
        <w:ind w:firstLine="709"/>
        <w:jc w:val="center"/>
        <w:rPr>
          <w:b/>
        </w:rPr>
      </w:pPr>
      <w:r w:rsidRPr="00467C7C">
        <w:rPr>
          <w:b/>
        </w:rPr>
        <w:t>в многофункциональных центрах</w:t>
      </w:r>
    </w:p>
    <w:p w:rsidR="00A460E8" w:rsidRPr="00467C7C" w:rsidRDefault="00A460E8" w:rsidP="00A460E8">
      <w:pPr>
        <w:widowControl w:val="0"/>
        <w:autoSpaceDE w:val="0"/>
        <w:autoSpaceDN w:val="0"/>
        <w:ind w:firstLine="709"/>
        <w:jc w:val="both"/>
      </w:pPr>
    </w:p>
    <w:p w:rsidR="00A460E8" w:rsidRPr="00467C7C" w:rsidRDefault="00A460E8" w:rsidP="00A460E8">
      <w:pPr>
        <w:widowControl w:val="0"/>
        <w:autoSpaceDE w:val="0"/>
        <w:autoSpaceDN w:val="0"/>
        <w:ind w:firstLine="709"/>
        <w:jc w:val="both"/>
      </w:pPr>
      <w:r w:rsidRPr="00467C7C">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60E8" w:rsidRPr="00467C7C" w:rsidRDefault="00A460E8" w:rsidP="00A460E8">
      <w:pPr>
        <w:widowControl w:val="0"/>
        <w:autoSpaceDE w:val="0"/>
        <w:autoSpaceDN w:val="0"/>
        <w:ind w:firstLine="709"/>
        <w:jc w:val="both"/>
      </w:pPr>
      <w:r w:rsidRPr="00467C7C">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60E8" w:rsidRPr="00467C7C" w:rsidRDefault="00A460E8" w:rsidP="00A460E8">
      <w:pPr>
        <w:widowControl w:val="0"/>
        <w:autoSpaceDE w:val="0"/>
        <w:autoSpaceDN w:val="0"/>
        <w:ind w:firstLine="709"/>
        <w:jc w:val="both"/>
      </w:pPr>
      <w:r w:rsidRPr="00467C7C">
        <w:t>а) удостоверяет личность заявителя или личность и полномочия законного представителя заявителя - в случае обращения физического лица;</w:t>
      </w:r>
    </w:p>
    <w:p w:rsidR="00A460E8" w:rsidRPr="00467C7C" w:rsidRDefault="00A460E8" w:rsidP="00A460E8">
      <w:pPr>
        <w:widowControl w:val="0"/>
        <w:autoSpaceDE w:val="0"/>
        <w:autoSpaceDN w:val="0"/>
        <w:ind w:firstLine="709"/>
        <w:jc w:val="both"/>
      </w:pPr>
      <w:r w:rsidRPr="00467C7C">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60E8" w:rsidRPr="00467C7C" w:rsidRDefault="00A460E8" w:rsidP="00A460E8">
      <w:pPr>
        <w:widowControl w:val="0"/>
        <w:autoSpaceDE w:val="0"/>
        <w:autoSpaceDN w:val="0"/>
        <w:ind w:firstLine="709"/>
        <w:jc w:val="both"/>
      </w:pPr>
      <w:r w:rsidRPr="00467C7C">
        <w:t>б) определяет предмет обращения;</w:t>
      </w:r>
    </w:p>
    <w:p w:rsidR="00A460E8" w:rsidRPr="00467C7C" w:rsidRDefault="00A460E8" w:rsidP="00A460E8">
      <w:pPr>
        <w:widowControl w:val="0"/>
        <w:autoSpaceDE w:val="0"/>
        <w:autoSpaceDN w:val="0"/>
        <w:ind w:firstLine="709"/>
        <w:jc w:val="both"/>
      </w:pPr>
      <w:r w:rsidRPr="00467C7C">
        <w:t>в) проводит проверку правильности заполнения обращения;</w:t>
      </w:r>
    </w:p>
    <w:p w:rsidR="00A460E8" w:rsidRPr="00467C7C" w:rsidRDefault="00A460E8" w:rsidP="00A460E8">
      <w:pPr>
        <w:widowControl w:val="0"/>
        <w:autoSpaceDE w:val="0"/>
        <w:autoSpaceDN w:val="0"/>
        <w:ind w:firstLine="709"/>
        <w:jc w:val="both"/>
      </w:pPr>
      <w:r w:rsidRPr="00467C7C">
        <w:t>г) проводит проверку укомплектованности пакета документов;</w:t>
      </w:r>
    </w:p>
    <w:p w:rsidR="00A460E8" w:rsidRPr="00467C7C" w:rsidRDefault="00A460E8" w:rsidP="00A460E8">
      <w:pPr>
        <w:widowControl w:val="0"/>
        <w:autoSpaceDE w:val="0"/>
        <w:autoSpaceDN w:val="0"/>
        <w:ind w:firstLine="709"/>
        <w:jc w:val="both"/>
      </w:pPr>
      <w:r w:rsidRPr="00467C7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60E8" w:rsidRPr="00467C7C" w:rsidRDefault="00A460E8" w:rsidP="00A460E8">
      <w:pPr>
        <w:widowControl w:val="0"/>
        <w:autoSpaceDE w:val="0"/>
        <w:autoSpaceDN w:val="0"/>
        <w:ind w:firstLine="709"/>
        <w:jc w:val="both"/>
      </w:pPr>
      <w:r w:rsidRPr="00467C7C">
        <w:t>е) заверяет каждый документ дела своей электронной подписью (далее - ЭП);</w:t>
      </w:r>
    </w:p>
    <w:p w:rsidR="00A460E8" w:rsidRPr="00467C7C" w:rsidRDefault="00A460E8" w:rsidP="00A460E8">
      <w:pPr>
        <w:widowControl w:val="0"/>
        <w:autoSpaceDE w:val="0"/>
        <w:autoSpaceDN w:val="0"/>
        <w:ind w:firstLine="709"/>
        <w:jc w:val="both"/>
      </w:pPr>
      <w:r w:rsidRPr="00467C7C">
        <w:t>ж) направляет копии документов и реестр документов в Администрацию:</w:t>
      </w:r>
    </w:p>
    <w:p w:rsidR="00A460E8" w:rsidRPr="00467C7C" w:rsidRDefault="00A460E8" w:rsidP="00A460E8">
      <w:pPr>
        <w:widowControl w:val="0"/>
        <w:autoSpaceDE w:val="0"/>
        <w:autoSpaceDN w:val="0"/>
        <w:ind w:firstLine="709"/>
        <w:jc w:val="both"/>
      </w:pPr>
      <w:r w:rsidRPr="00467C7C">
        <w:t>- в электронном виде (в составе пакетов электронных дел) в день обращения заявителя в МФЦ;</w:t>
      </w:r>
    </w:p>
    <w:p w:rsidR="00A460E8" w:rsidRPr="00467C7C" w:rsidRDefault="00A460E8" w:rsidP="00A460E8">
      <w:pPr>
        <w:widowControl w:val="0"/>
        <w:autoSpaceDE w:val="0"/>
        <w:autoSpaceDN w:val="0"/>
        <w:ind w:firstLine="709"/>
        <w:jc w:val="both"/>
      </w:pPr>
      <w:r w:rsidRPr="00467C7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60E8" w:rsidRPr="00467C7C" w:rsidRDefault="00A460E8" w:rsidP="00A460E8">
      <w:pPr>
        <w:widowControl w:val="0"/>
        <w:autoSpaceDE w:val="0"/>
        <w:autoSpaceDN w:val="0"/>
        <w:ind w:firstLine="709"/>
        <w:jc w:val="both"/>
      </w:pPr>
      <w:r w:rsidRPr="00467C7C">
        <w:t>По окончании приема документов специалист МФЦ выдает заявителю расписку в приеме документов.</w:t>
      </w:r>
    </w:p>
    <w:p w:rsidR="00A460E8" w:rsidRPr="00467C7C" w:rsidRDefault="00A460E8" w:rsidP="00A460E8">
      <w:pPr>
        <w:widowControl w:val="0"/>
        <w:autoSpaceDE w:val="0"/>
        <w:autoSpaceDN w:val="0"/>
        <w:ind w:firstLine="709"/>
        <w:jc w:val="both"/>
      </w:pPr>
      <w:r w:rsidRPr="00467C7C">
        <w:t xml:space="preserve">6.3. При установлении оснований для отказа в приеме документов, указанных в </w:t>
      </w:r>
      <w:hyperlink w:anchor="P167" w:history="1">
        <w:r w:rsidRPr="00467C7C">
          <w:t>пункте 2.9</w:t>
        </w:r>
      </w:hyperlink>
      <w:r w:rsidRPr="00467C7C">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460E8" w:rsidRPr="00467C7C" w:rsidRDefault="00A460E8" w:rsidP="00A460E8">
      <w:pPr>
        <w:widowControl w:val="0"/>
        <w:autoSpaceDE w:val="0"/>
        <w:autoSpaceDN w:val="0"/>
        <w:ind w:firstLine="709"/>
        <w:jc w:val="both"/>
      </w:pPr>
      <w:r w:rsidRPr="00467C7C">
        <w:t>сообщает заявителю о наличии оснований для отказа в приеме документов;</w:t>
      </w:r>
    </w:p>
    <w:p w:rsidR="00A460E8" w:rsidRPr="00467C7C" w:rsidRDefault="00A460E8" w:rsidP="00A460E8">
      <w:pPr>
        <w:widowControl w:val="0"/>
        <w:autoSpaceDE w:val="0"/>
        <w:autoSpaceDN w:val="0"/>
        <w:ind w:firstLine="709"/>
        <w:jc w:val="both"/>
      </w:pPr>
      <w:r w:rsidRPr="00467C7C">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A460E8" w:rsidRPr="00467C7C" w:rsidRDefault="00A460E8" w:rsidP="00A460E8">
      <w:pPr>
        <w:widowControl w:val="0"/>
        <w:autoSpaceDE w:val="0"/>
        <w:autoSpaceDN w:val="0"/>
        <w:adjustRightInd w:val="0"/>
        <w:ind w:firstLine="709"/>
        <w:jc w:val="both"/>
        <w:rPr>
          <w:rFonts w:eastAsiaTheme="minorEastAsia"/>
        </w:rPr>
      </w:pPr>
      <w:r w:rsidRPr="00467C7C">
        <w:rPr>
          <w:rFonts w:eastAsiaTheme="minorEastAsia"/>
        </w:rPr>
        <w:t xml:space="preserve">выдает заявителю </w:t>
      </w:r>
      <w:hyperlink r:id="rId14" w:history="1">
        <w:r w:rsidRPr="00467C7C">
          <w:rPr>
            <w:rFonts w:eastAsiaTheme="minorEastAsia"/>
          </w:rPr>
          <w:t>решение</w:t>
        </w:r>
      </w:hyperlink>
      <w:r w:rsidRPr="00467C7C">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467C7C">
        <w:rPr>
          <w:rFonts w:eastAsiaTheme="minorEastAsia"/>
          <w:lang w:bidi="ru-RU"/>
        </w:rPr>
        <w:t xml:space="preserve"> к настоящему административному регламенту)</w:t>
      </w:r>
      <w:r w:rsidRPr="00467C7C">
        <w:rPr>
          <w:rFonts w:eastAsiaTheme="minorEastAsia"/>
        </w:rPr>
        <w:t>.</w:t>
      </w:r>
    </w:p>
    <w:p w:rsidR="00A460E8" w:rsidRPr="00467C7C" w:rsidRDefault="00A460E8" w:rsidP="00A460E8">
      <w:pPr>
        <w:widowControl w:val="0"/>
        <w:autoSpaceDE w:val="0"/>
        <w:autoSpaceDN w:val="0"/>
        <w:ind w:firstLine="709"/>
        <w:jc w:val="both"/>
      </w:pPr>
      <w:r w:rsidRPr="00467C7C">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60E8" w:rsidRPr="00467C7C" w:rsidRDefault="00A460E8" w:rsidP="00A460E8">
      <w:pPr>
        <w:widowControl w:val="0"/>
        <w:autoSpaceDE w:val="0"/>
        <w:autoSpaceDN w:val="0"/>
        <w:ind w:firstLine="709"/>
        <w:jc w:val="both"/>
      </w:pPr>
      <w:proofErr w:type="gramStart"/>
      <w:r w:rsidRPr="00467C7C">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A460E8" w:rsidRPr="00467C7C" w:rsidRDefault="00A460E8" w:rsidP="00A460E8">
      <w:pPr>
        <w:widowControl w:val="0"/>
        <w:autoSpaceDE w:val="0"/>
        <w:autoSpaceDN w:val="0"/>
        <w:ind w:firstLine="709"/>
        <w:jc w:val="both"/>
      </w:pPr>
      <w:r w:rsidRPr="00467C7C">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60E8" w:rsidRPr="00467C7C" w:rsidRDefault="00A460E8" w:rsidP="00A460E8">
      <w:pPr>
        <w:widowControl w:val="0"/>
        <w:autoSpaceDE w:val="0"/>
        <w:autoSpaceDN w:val="0"/>
        <w:ind w:firstLine="709"/>
        <w:jc w:val="both"/>
      </w:pPr>
      <w:r w:rsidRPr="00467C7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60E8" w:rsidRPr="00467C7C" w:rsidRDefault="00A460E8" w:rsidP="00A460E8">
      <w:pPr>
        <w:widowControl w:val="0"/>
        <w:autoSpaceDE w:val="0"/>
        <w:autoSpaceDN w:val="0"/>
        <w:ind w:firstLine="709"/>
        <w:jc w:val="both"/>
      </w:pPr>
      <w:bookmarkStart w:id="14" w:name="P588"/>
      <w:bookmarkEnd w:id="14"/>
      <w:r w:rsidRPr="00467C7C">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460E8" w:rsidRPr="007F2DD8" w:rsidRDefault="00A460E8" w:rsidP="00A460E8">
      <w:pPr>
        <w:widowControl w:val="0"/>
        <w:autoSpaceDE w:val="0"/>
        <w:autoSpaceDN w:val="0"/>
        <w:ind w:firstLine="709"/>
        <w:jc w:val="both"/>
        <w:rPr>
          <w:rFonts w:eastAsiaTheme="minorEastAsia"/>
        </w:rPr>
        <w:sectPr w:rsidR="00A460E8"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A460E8" w:rsidRPr="007F2DD8" w:rsidRDefault="00A460E8" w:rsidP="00A460E8">
      <w:pPr>
        <w:widowControl w:val="0"/>
        <w:autoSpaceDE w:val="0"/>
        <w:autoSpaceDN w:val="0"/>
        <w:adjustRightInd w:val="0"/>
        <w:jc w:val="right"/>
        <w:outlineLvl w:val="1"/>
        <w:rPr>
          <w:rFonts w:eastAsiaTheme="minorEastAsia"/>
        </w:rPr>
      </w:pPr>
      <w:r w:rsidRPr="007F2DD8">
        <w:rPr>
          <w:rFonts w:eastAsiaTheme="minorEastAsia"/>
        </w:rPr>
        <w:lastRenderedPageBreak/>
        <w:t>Приложение 1</w:t>
      </w:r>
    </w:p>
    <w:p w:rsidR="00A460E8" w:rsidRPr="007F2DD8" w:rsidRDefault="00A460E8" w:rsidP="00A460E8">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A460E8" w:rsidRPr="007F2DD8" w:rsidRDefault="00A460E8" w:rsidP="00A460E8">
      <w:pPr>
        <w:widowControl w:val="0"/>
        <w:autoSpaceDE w:val="0"/>
        <w:autoSpaceDN w:val="0"/>
        <w:adjustRightInd w:val="0"/>
        <w:jc w:val="right"/>
        <w:rPr>
          <w:rFonts w:eastAsiaTheme="minorEastAsia"/>
        </w:rPr>
      </w:pP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 xml:space="preserve">В администрацию МО «______________» </w:t>
      </w: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Ленинградской области</w:t>
      </w:r>
    </w:p>
    <w:p w:rsidR="00A460E8" w:rsidRPr="007F2DD8" w:rsidRDefault="00A460E8" w:rsidP="00A460E8">
      <w:pPr>
        <w:widowControl w:val="0"/>
        <w:autoSpaceDE w:val="0"/>
        <w:autoSpaceDN w:val="0"/>
        <w:adjustRightInd w:val="0"/>
        <w:jc w:val="right"/>
        <w:rPr>
          <w:rFonts w:ascii="Courier New" w:eastAsiaTheme="minorEastAsia" w:hAnsi="Courier New" w:cs="Courier New"/>
          <w:sz w:val="20"/>
          <w:szCs w:val="20"/>
        </w:rPr>
      </w:pPr>
      <w:r w:rsidRPr="007F2DD8">
        <w:rPr>
          <w:rFonts w:ascii="Courier New" w:eastAsiaTheme="minorEastAsia" w:hAnsi="Courier New" w:cs="Courier New"/>
          <w:sz w:val="20"/>
          <w:szCs w:val="20"/>
        </w:rPr>
        <w:t>_______________________</w:t>
      </w:r>
      <w:r>
        <w:rPr>
          <w:rFonts w:ascii="Courier New" w:eastAsiaTheme="minorEastAsia" w:hAnsi="Courier New" w:cs="Courier New"/>
          <w:sz w:val="20"/>
          <w:szCs w:val="20"/>
        </w:rPr>
        <w:t>_____</w:t>
      </w:r>
      <w:r w:rsidRPr="007F2DD8">
        <w:rPr>
          <w:rFonts w:ascii="Courier New" w:eastAsiaTheme="minorEastAsia" w:hAnsi="Courier New" w:cs="Courier New"/>
          <w:sz w:val="20"/>
          <w:szCs w:val="20"/>
        </w:rPr>
        <w:t xml:space="preserve">                                               </w:t>
      </w:r>
    </w:p>
    <w:p w:rsidR="00A460E8" w:rsidRPr="007F2DD8" w:rsidRDefault="00A460E8" w:rsidP="00A460E8">
      <w:pPr>
        <w:widowControl w:val="0"/>
        <w:autoSpaceDE w:val="0"/>
        <w:autoSpaceDN w:val="0"/>
        <w:adjustRightInd w:val="0"/>
        <w:jc w:val="right"/>
        <w:rPr>
          <w:rFonts w:eastAsiaTheme="minorEastAsia"/>
        </w:rPr>
      </w:pPr>
    </w:p>
    <w:p w:rsidR="00A460E8" w:rsidRPr="007F2DD8" w:rsidRDefault="00A460E8" w:rsidP="00A460E8">
      <w:pPr>
        <w:widowControl w:val="0"/>
        <w:autoSpaceDE w:val="0"/>
        <w:autoSpaceDN w:val="0"/>
        <w:adjustRightInd w:val="0"/>
        <w:jc w:val="right"/>
        <w:rPr>
          <w:rFonts w:ascii="Courier New" w:eastAsiaTheme="minorEastAsia" w:hAnsi="Courier New" w:cs="Courier New"/>
          <w:sz w:val="20"/>
          <w:szCs w:val="20"/>
        </w:rPr>
      </w:pPr>
      <w:r w:rsidRPr="007F2DD8">
        <w:rPr>
          <w:rFonts w:eastAsiaTheme="minorEastAsia"/>
        </w:rPr>
        <w:t>от</w:t>
      </w:r>
      <w:r w:rsidRPr="007F2DD8">
        <w:rPr>
          <w:rFonts w:ascii="Courier New" w:eastAsiaTheme="minorEastAsia" w:hAnsi="Courier New" w:cs="Courier New"/>
          <w:sz w:val="20"/>
          <w:szCs w:val="20"/>
        </w:rPr>
        <w:t>____________________________</w:t>
      </w:r>
    </w:p>
    <w:p w:rsidR="00A460E8" w:rsidRPr="007F2DD8" w:rsidRDefault="00A460E8" w:rsidP="00A460E8">
      <w:pPr>
        <w:widowControl w:val="0"/>
        <w:autoSpaceDE w:val="0"/>
        <w:autoSpaceDN w:val="0"/>
        <w:adjustRightInd w:val="0"/>
        <w:jc w:val="right"/>
        <w:rPr>
          <w:rFonts w:eastAsiaTheme="minorEastAsia"/>
        </w:rPr>
      </w:pP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___________________________</w:t>
      </w:r>
    </w:p>
    <w:p w:rsidR="00A460E8" w:rsidRPr="007F2DD8" w:rsidRDefault="00A460E8" w:rsidP="00A460E8">
      <w:pPr>
        <w:widowControl w:val="0"/>
        <w:autoSpaceDE w:val="0"/>
        <w:autoSpaceDN w:val="0"/>
        <w:adjustRightInd w:val="0"/>
        <w:jc w:val="right"/>
        <w:rPr>
          <w:rFonts w:eastAsiaTheme="minorEastAsia"/>
        </w:rPr>
      </w:pP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___________________________</w:t>
      </w:r>
    </w:p>
    <w:p w:rsidR="00A460E8" w:rsidRPr="007F2DD8" w:rsidRDefault="00A460E8" w:rsidP="00A460E8">
      <w:pPr>
        <w:widowControl w:val="0"/>
        <w:autoSpaceDE w:val="0"/>
        <w:autoSpaceDN w:val="0"/>
        <w:adjustRightInd w:val="0"/>
        <w:jc w:val="right"/>
        <w:rPr>
          <w:rFonts w:eastAsiaTheme="minorEastAsia"/>
        </w:rPr>
      </w:pPr>
      <w:proofErr w:type="gramStart"/>
      <w:r w:rsidRPr="007F2DD8">
        <w:rPr>
          <w:rFonts w:eastAsiaTheme="minorEastAsia"/>
        </w:rPr>
        <w:t>(для граждан:</w:t>
      </w:r>
      <w:proofErr w:type="gramEnd"/>
      <w:r w:rsidRPr="007F2DD8">
        <w:rPr>
          <w:rFonts w:eastAsiaTheme="minorEastAsia"/>
        </w:rPr>
        <w:t xml:space="preserve"> Ф.И.О, место жительства, </w:t>
      </w: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 xml:space="preserve">реквизиты документа, </w:t>
      </w:r>
    </w:p>
    <w:p w:rsidR="00A460E8" w:rsidRPr="007F2DD8" w:rsidRDefault="00A460E8" w:rsidP="00A460E8">
      <w:pPr>
        <w:widowControl w:val="0"/>
        <w:autoSpaceDE w:val="0"/>
        <w:autoSpaceDN w:val="0"/>
        <w:adjustRightInd w:val="0"/>
        <w:jc w:val="right"/>
        <w:rPr>
          <w:rFonts w:eastAsiaTheme="minorEastAsia"/>
        </w:rPr>
      </w:pPr>
      <w:proofErr w:type="gramStart"/>
      <w:r w:rsidRPr="007F2DD8">
        <w:rPr>
          <w:rFonts w:eastAsiaTheme="minorEastAsia"/>
        </w:rPr>
        <w:t>удостоверяющего</w:t>
      </w:r>
      <w:proofErr w:type="gramEnd"/>
      <w:r w:rsidRPr="007F2DD8">
        <w:rPr>
          <w:rFonts w:eastAsiaTheme="minorEastAsia"/>
        </w:rPr>
        <w:t xml:space="preserve"> личность </w:t>
      </w: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заявителя, почтовый адрес</w:t>
      </w:r>
      <w:r>
        <w:rPr>
          <w:rFonts w:eastAsiaTheme="minorEastAsia"/>
        </w:rPr>
        <w:t>,</w:t>
      </w:r>
      <w:r w:rsidRPr="00ED3D21">
        <w:rPr>
          <w:rFonts w:eastAsiaTheme="minorEastAsia"/>
        </w:rPr>
        <w:t xml:space="preserve"> </w:t>
      </w:r>
      <w:r w:rsidRPr="007F2DD8">
        <w:rPr>
          <w:rFonts w:eastAsiaTheme="minorEastAsia"/>
        </w:rPr>
        <w:t>телефон;</w:t>
      </w:r>
    </w:p>
    <w:p w:rsidR="00A460E8" w:rsidRPr="007F2DD8" w:rsidRDefault="00A460E8" w:rsidP="00A460E8">
      <w:pPr>
        <w:widowControl w:val="0"/>
        <w:autoSpaceDE w:val="0"/>
        <w:autoSpaceDN w:val="0"/>
        <w:adjustRightInd w:val="0"/>
        <w:jc w:val="right"/>
        <w:rPr>
          <w:rFonts w:eastAsiaTheme="minorEastAsia"/>
        </w:rPr>
      </w:pPr>
      <w:r w:rsidRPr="007F2DD8">
        <w:rPr>
          <w:rFonts w:eastAsiaTheme="minorEastAsia"/>
        </w:rPr>
        <w:t xml:space="preserve">для юридического лица: наименование, местонахождение, </w:t>
      </w:r>
    </w:p>
    <w:p w:rsidR="00A460E8" w:rsidRPr="007F2DD8" w:rsidRDefault="00A460E8" w:rsidP="00A460E8">
      <w:pPr>
        <w:widowControl w:val="0"/>
        <w:autoSpaceDE w:val="0"/>
        <w:autoSpaceDN w:val="0"/>
        <w:adjustRightInd w:val="0"/>
        <w:jc w:val="right"/>
        <w:rPr>
          <w:rFonts w:eastAsiaTheme="minorEastAsia"/>
        </w:rPr>
      </w:pPr>
      <w:proofErr w:type="gramStart"/>
      <w:r w:rsidRPr="007F2DD8">
        <w:rPr>
          <w:rFonts w:eastAsiaTheme="minorEastAsia"/>
        </w:rPr>
        <w:t>ОГРН, ИНН, почтовый адрес, телефон)</w:t>
      </w:r>
      <w:proofErr w:type="gramEnd"/>
    </w:p>
    <w:p w:rsidR="00A460E8" w:rsidRPr="007F2DD8" w:rsidRDefault="00A460E8" w:rsidP="00A460E8">
      <w:pPr>
        <w:autoSpaceDE w:val="0"/>
        <w:autoSpaceDN w:val="0"/>
        <w:adjustRightInd w:val="0"/>
        <w:outlineLvl w:val="0"/>
        <w:rPr>
          <w:rFonts w:ascii="Courier New" w:eastAsiaTheme="minorEastAsia" w:hAnsi="Courier New" w:cs="Courier New"/>
          <w:sz w:val="20"/>
          <w:szCs w:val="20"/>
        </w:rPr>
      </w:pPr>
    </w:p>
    <w:p w:rsidR="00A460E8" w:rsidRPr="007F2DD8" w:rsidRDefault="00A460E8" w:rsidP="00A460E8">
      <w:pPr>
        <w:autoSpaceDE w:val="0"/>
        <w:autoSpaceDN w:val="0"/>
        <w:adjustRightInd w:val="0"/>
        <w:outlineLvl w:val="0"/>
        <w:rPr>
          <w:rFonts w:ascii="Courier New" w:eastAsiaTheme="minorEastAsia" w:hAnsi="Courier New" w:cs="Courier New"/>
          <w:sz w:val="20"/>
          <w:szCs w:val="20"/>
        </w:rPr>
      </w:pPr>
    </w:p>
    <w:p w:rsidR="00A460E8" w:rsidRDefault="00A460E8" w:rsidP="00A460E8">
      <w:pPr>
        <w:autoSpaceDE w:val="0"/>
        <w:autoSpaceDN w:val="0"/>
        <w:adjustRightInd w:val="0"/>
        <w:rPr>
          <w:rFonts w:ascii="Courier New" w:eastAsiaTheme="minorEastAsia" w:hAnsi="Courier New" w:cs="Courier New"/>
          <w:sz w:val="20"/>
          <w:szCs w:val="20"/>
        </w:rPr>
      </w:pPr>
    </w:p>
    <w:p w:rsidR="00A460E8" w:rsidRPr="007F2DD8" w:rsidRDefault="00A460E8" w:rsidP="00A460E8">
      <w:pPr>
        <w:autoSpaceDE w:val="0"/>
        <w:autoSpaceDN w:val="0"/>
        <w:adjustRightInd w:val="0"/>
        <w:rPr>
          <w:rFonts w:ascii="Courier New" w:eastAsiaTheme="minorEastAsia" w:hAnsi="Courier New" w:cs="Courier New"/>
          <w:sz w:val="20"/>
          <w:szCs w:val="20"/>
        </w:rPr>
      </w:pPr>
    </w:p>
    <w:p w:rsidR="00A460E8" w:rsidRPr="007F2DD8" w:rsidRDefault="00A460E8" w:rsidP="00A460E8">
      <w:pPr>
        <w:autoSpaceDE w:val="0"/>
        <w:autoSpaceDN w:val="0"/>
        <w:adjustRightInd w:val="0"/>
        <w:jc w:val="center"/>
        <w:rPr>
          <w:rFonts w:eastAsiaTheme="minorEastAsia"/>
        </w:rPr>
      </w:pPr>
      <w:r w:rsidRPr="007F2DD8">
        <w:rPr>
          <w:rFonts w:eastAsiaTheme="minorEastAsia"/>
        </w:rPr>
        <w:t>ЗАЯВЛЕНИЕ</w:t>
      </w:r>
    </w:p>
    <w:p w:rsidR="00A460E8" w:rsidRDefault="00A460E8" w:rsidP="00A460E8">
      <w:pPr>
        <w:widowControl w:val="0"/>
        <w:autoSpaceDE w:val="0"/>
        <w:autoSpaceDN w:val="0"/>
        <w:adjustRightInd w:val="0"/>
        <w:jc w:val="center"/>
        <w:rPr>
          <w:rFonts w:ascii="ArialMT" w:eastAsiaTheme="minorEastAsia" w:hAnsi="ArialMT" w:cs="ArialMT"/>
          <w:sz w:val="26"/>
          <w:szCs w:val="26"/>
        </w:rPr>
      </w:pPr>
      <w:r w:rsidRPr="007F2DD8">
        <w:rPr>
          <w:rFonts w:ascii="ArialMT" w:eastAsiaTheme="minorEastAsia" w:hAnsi="ArialMT" w:cs="ArialMT"/>
          <w:sz w:val="26"/>
          <w:szCs w:val="26"/>
        </w:rPr>
        <w:t xml:space="preserve">о </w:t>
      </w:r>
      <w:r>
        <w:rPr>
          <w:rFonts w:ascii="ArialMT" w:eastAsiaTheme="minorEastAsia" w:hAnsi="ArialMT" w:cs="ArialMT"/>
          <w:sz w:val="26"/>
          <w:szCs w:val="26"/>
        </w:rPr>
        <w:t>согласовании проекта рекультивации земель (проекта консервации земель)</w:t>
      </w:r>
    </w:p>
    <w:p w:rsidR="00A460E8" w:rsidRDefault="00A460E8" w:rsidP="00A460E8">
      <w:pPr>
        <w:widowControl w:val="0"/>
        <w:autoSpaceDE w:val="0"/>
        <w:autoSpaceDN w:val="0"/>
        <w:adjustRightInd w:val="0"/>
        <w:jc w:val="center"/>
        <w:rPr>
          <w:rFonts w:ascii="ArialMT" w:eastAsiaTheme="minorEastAsia" w:hAnsi="ArialMT" w:cs="ArialMT"/>
          <w:sz w:val="26"/>
          <w:szCs w:val="26"/>
        </w:rPr>
      </w:pPr>
      <w:r w:rsidRPr="00FF0FD5">
        <w:rPr>
          <w:rFonts w:ascii="ArialMT" w:eastAsiaTheme="minorEastAsia" w:hAnsi="ArialMT" w:cs="ArialMT"/>
          <w:i/>
          <w:sz w:val="20"/>
          <w:szCs w:val="20"/>
        </w:rPr>
        <w:t>(нужное подчеркнуть)</w:t>
      </w:r>
    </w:p>
    <w:p w:rsidR="00A460E8" w:rsidRPr="007F2DD8" w:rsidRDefault="00A460E8" w:rsidP="00A460E8">
      <w:pPr>
        <w:widowControl w:val="0"/>
        <w:autoSpaceDE w:val="0"/>
        <w:autoSpaceDN w:val="0"/>
        <w:adjustRightInd w:val="0"/>
        <w:rPr>
          <w:rFonts w:ascii="ArialMT" w:eastAsiaTheme="minorEastAsia" w:hAnsi="ArialMT" w:cs="ArialMT"/>
          <w:sz w:val="26"/>
          <w:szCs w:val="26"/>
        </w:rPr>
      </w:pPr>
    </w:p>
    <w:p w:rsidR="00A460E8" w:rsidRDefault="00A460E8" w:rsidP="00A460E8">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 xml:space="preserve">Прошу </w:t>
      </w:r>
      <w:r>
        <w:rPr>
          <w:rFonts w:ascii="ArialMT" w:eastAsiaTheme="minorEastAsia" w:hAnsi="ArialMT" w:cs="ArialMT"/>
          <w:sz w:val="26"/>
          <w:szCs w:val="26"/>
        </w:rPr>
        <w:t xml:space="preserve">согласовать проект рекультивации земель (проект консервации </w:t>
      </w:r>
      <w:r w:rsidRPr="00FF0FD5">
        <w:rPr>
          <w:rFonts w:ascii="ArialMT" w:eastAsiaTheme="minorEastAsia" w:hAnsi="ArialMT" w:cs="ArialMT"/>
          <w:sz w:val="26"/>
          <w:szCs w:val="26"/>
        </w:rPr>
        <w:t>земель</w:t>
      </w:r>
      <w:r>
        <w:rPr>
          <w:rFonts w:ascii="ArialMT" w:eastAsiaTheme="minorEastAsia" w:hAnsi="ArialMT" w:cs="ArialMT"/>
          <w:sz w:val="26"/>
          <w:szCs w:val="26"/>
        </w:rPr>
        <w:t>)</w:t>
      </w:r>
      <w:r w:rsidRPr="00FF0FD5">
        <w:rPr>
          <w:rFonts w:ascii="ArialMT" w:eastAsiaTheme="minorEastAsia" w:hAnsi="ArialMT" w:cs="ArialMT"/>
          <w:sz w:val="26"/>
          <w:szCs w:val="26"/>
        </w:rPr>
        <w:t xml:space="preserve"> </w:t>
      </w:r>
      <w:r w:rsidRPr="007F2DD8">
        <w:rPr>
          <w:rFonts w:ascii="ArialMT" w:eastAsiaTheme="minorEastAsia" w:hAnsi="ArialMT" w:cs="ArialMT"/>
          <w:sz w:val="26"/>
          <w:szCs w:val="26"/>
        </w:rPr>
        <w:t>____________________________________________</w:t>
      </w:r>
      <w:r>
        <w:rPr>
          <w:rFonts w:ascii="ArialMT" w:eastAsiaTheme="minorEastAsia" w:hAnsi="ArialMT" w:cs="ArialMT"/>
          <w:sz w:val="26"/>
          <w:szCs w:val="26"/>
        </w:rPr>
        <w:t>________________________________</w:t>
      </w:r>
    </w:p>
    <w:p w:rsidR="00A460E8" w:rsidRPr="00FF0FD5" w:rsidRDefault="00A460E8" w:rsidP="00A460E8">
      <w:pPr>
        <w:widowControl w:val="0"/>
        <w:autoSpaceDE w:val="0"/>
        <w:autoSpaceDN w:val="0"/>
        <w:adjustRightInd w:val="0"/>
        <w:jc w:val="center"/>
        <w:rPr>
          <w:rFonts w:ascii="ArialMT" w:eastAsiaTheme="minorEastAsia" w:hAnsi="ArialMT" w:cs="ArialMT"/>
          <w:i/>
          <w:sz w:val="20"/>
          <w:szCs w:val="20"/>
        </w:rPr>
      </w:pPr>
      <w:proofErr w:type="gramStart"/>
      <w:r w:rsidRPr="00FF0FD5">
        <w:rPr>
          <w:rFonts w:ascii="ArialMT" w:eastAsiaTheme="minorEastAsia" w:hAnsi="ArialMT" w:cs="ArialMT"/>
          <w:i/>
          <w:sz w:val="20"/>
          <w:szCs w:val="20"/>
        </w:rPr>
        <w:t xml:space="preserve">(наименование проекта рекультивации </w:t>
      </w:r>
      <w:r>
        <w:rPr>
          <w:rFonts w:ascii="ArialMT" w:eastAsiaTheme="minorEastAsia" w:hAnsi="ArialMT" w:cs="ArialMT"/>
          <w:i/>
          <w:sz w:val="20"/>
          <w:szCs w:val="20"/>
        </w:rPr>
        <w:t xml:space="preserve">земель </w:t>
      </w:r>
      <w:r w:rsidRPr="00FF0FD5">
        <w:rPr>
          <w:rFonts w:ascii="ArialMT" w:eastAsiaTheme="minorEastAsia" w:hAnsi="ArialMT" w:cs="ArialMT"/>
          <w:i/>
          <w:sz w:val="20"/>
          <w:szCs w:val="20"/>
        </w:rPr>
        <w:t>(</w:t>
      </w:r>
      <w:r>
        <w:rPr>
          <w:rFonts w:ascii="ArialMT" w:eastAsiaTheme="minorEastAsia" w:hAnsi="ArialMT" w:cs="ArialMT"/>
          <w:i/>
          <w:sz w:val="20"/>
          <w:szCs w:val="20"/>
        </w:rPr>
        <w:t xml:space="preserve">проекта </w:t>
      </w:r>
      <w:r w:rsidRPr="00FF0FD5">
        <w:rPr>
          <w:rFonts w:ascii="ArialMT" w:eastAsiaTheme="minorEastAsia" w:hAnsi="ArialMT" w:cs="ArialMT"/>
          <w:i/>
          <w:sz w:val="20"/>
          <w:szCs w:val="20"/>
        </w:rPr>
        <w:t>консервации земель)</w:t>
      </w:r>
      <w:proofErr w:type="gramEnd"/>
    </w:p>
    <w:p w:rsidR="00A460E8" w:rsidRPr="007F2DD8" w:rsidRDefault="00A460E8" w:rsidP="00A460E8">
      <w:pPr>
        <w:widowControl w:val="0"/>
        <w:autoSpaceDE w:val="0"/>
        <w:autoSpaceDN w:val="0"/>
        <w:adjustRightInd w:val="0"/>
        <w:rPr>
          <w:rFonts w:ascii="ArialMT" w:eastAsiaTheme="minorEastAsia" w:hAnsi="ArialMT" w:cs="ArialMT"/>
          <w:sz w:val="16"/>
          <w:szCs w:val="16"/>
        </w:rPr>
      </w:pPr>
    </w:p>
    <w:p w:rsidR="00A460E8" w:rsidRDefault="00A460E8" w:rsidP="00A460E8">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Для проведения</w:t>
      </w:r>
      <w:r w:rsidRPr="007F2DD8">
        <w:rPr>
          <w:rFonts w:ascii="ArialMT" w:eastAsiaTheme="minorEastAsia" w:hAnsi="ArialMT" w:cs="ArialMT"/>
          <w:sz w:val="26"/>
          <w:szCs w:val="26"/>
        </w:rPr>
        <w:t xml:space="preserve"> </w:t>
      </w:r>
      <w:r>
        <w:rPr>
          <w:rFonts w:ascii="ArialMT" w:eastAsiaTheme="minorEastAsia" w:hAnsi="ArialMT" w:cs="ArialMT"/>
          <w:sz w:val="26"/>
          <w:szCs w:val="26"/>
        </w:rPr>
        <w:t>____________________________</w:t>
      </w:r>
      <w:r w:rsidRPr="007F2DD8">
        <w:rPr>
          <w:rFonts w:ascii="ArialMT" w:eastAsiaTheme="minorEastAsia" w:hAnsi="ArialMT" w:cs="ArialMT"/>
          <w:sz w:val="26"/>
          <w:szCs w:val="26"/>
        </w:rPr>
        <w:t>__________________________________</w:t>
      </w:r>
    </w:p>
    <w:p w:rsidR="00A460E8" w:rsidRPr="00FF0FD5" w:rsidRDefault="00A460E8" w:rsidP="00A460E8">
      <w:pPr>
        <w:widowControl w:val="0"/>
        <w:autoSpaceDE w:val="0"/>
        <w:autoSpaceDN w:val="0"/>
        <w:adjustRightInd w:val="0"/>
        <w:jc w:val="center"/>
        <w:rPr>
          <w:rFonts w:ascii="ArialMT" w:eastAsiaTheme="minorEastAsia" w:hAnsi="ArialMT" w:cs="ArialMT"/>
          <w:i/>
          <w:sz w:val="20"/>
          <w:szCs w:val="20"/>
        </w:rPr>
      </w:pPr>
      <w:r w:rsidRPr="00FF0FD5">
        <w:rPr>
          <w:rFonts w:ascii="ArialMT" w:eastAsiaTheme="minorEastAsia" w:hAnsi="ArialMT" w:cs="ArialMT"/>
          <w:i/>
          <w:sz w:val="20"/>
          <w:szCs w:val="20"/>
        </w:rPr>
        <w:t>(вид и цели планируемых работ)</w:t>
      </w:r>
    </w:p>
    <w:p w:rsidR="00A460E8" w:rsidRPr="007F2DD8" w:rsidRDefault="00A460E8" w:rsidP="00A460E8">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A460E8" w:rsidRPr="007F2DD8" w:rsidRDefault="00A460E8" w:rsidP="00A460E8">
      <w:pPr>
        <w:widowControl w:val="0"/>
        <w:autoSpaceDE w:val="0"/>
        <w:autoSpaceDN w:val="0"/>
        <w:adjustRightInd w:val="0"/>
        <w:rPr>
          <w:rFonts w:ascii="ArialMT" w:eastAsiaTheme="minorEastAsia" w:hAnsi="ArialMT" w:cs="ArialMT"/>
          <w:sz w:val="26"/>
          <w:szCs w:val="26"/>
        </w:rPr>
      </w:pPr>
      <w:r w:rsidRPr="00FF0FD5">
        <w:rPr>
          <w:rFonts w:ascii="ArialMT" w:eastAsiaTheme="minorEastAsia" w:hAnsi="ArialMT" w:cs="ArialMT"/>
          <w:sz w:val="26"/>
          <w:szCs w:val="26"/>
        </w:rPr>
        <w:t>Площадь нарушаемых земель</w:t>
      </w:r>
      <w:r w:rsidRPr="007F2DD8">
        <w:rPr>
          <w:rFonts w:ascii="ArialMT" w:eastAsiaTheme="minorEastAsia" w:hAnsi="ArialMT" w:cs="ArialMT"/>
          <w:sz w:val="26"/>
          <w:szCs w:val="26"/>
        </w:rPr>
        <w:t xml:space="preserve"> ________________________________________</w:t>
      </w:r>
      <w:r>
        <w:rPr>
          <w:rFonts w:ascii="ArialMT" w:eastAsiaTheme="minorEastAsia" w:hAnsi="ArialMT" w:cs="ArialMT"/>
          <w:sz w:val="26"/>
          <w:szCs w:val="26"/>
        </w:rPr>
        <w:t>га (</w:t>
      </w:r>
      <w:proofErr w:type="spellStart"/>
      <w:r>
        <w:rPr>
          <w:rFonts w:ascii="ArialMT" w:eastAsiaTheme="minorEastAsia" w:hAnsi="ArialMT" w:cs="ArialMT"/>
          <w:sz w:val="26"/>
          <w:szCs w:val="26"/>
        </w:rPr>
        <w:t>кв</w:t>
      </w:r>
      <w:proofErr w:type="gramStart"/>
      <w:r>
        <w:rPr>
          <w:rFonts w:ascii="ArialMT" w:eastAsiaTheme="minorEastAsia" w:hAnsi="ArialMT" w:cs="ArialMT"/>
          <w:sz w:val="26"/>
          <w:szCs w:val="26"/>
        </w:rPr>
        <w:t>.м</w:t>
      </w:r>
      <w:proofErr w:type="spellEnd"/>
      <w:proofErr w:type="gramEnd"/>
      <w:r>
        <w:rPr>
          <w:rFonts w:ascii="ArialMT" w:eastAsiaTheme="minorEastAsia" w:hAnsi="ArialMT" w:cs="ArialMT"/>
          <w:sz w:val="26"/>
          <w:szCs w:val="26"/>
        </w:rPr>
        <w:t>)</w:t>
      </w:r>
    </w:p>
    <w:p w:rsidR="00A460E8" w:rsidRPr="007F2DD8" w:rsidRDefault="00A460E8" w:rsidP="00A460E8">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A460E8" w:rsidRPr="007F2DD8" w:rsidRDefault="00A460E8" w:rsidP="00A460E8">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A460E8" w:rsidRPr="007F2DD8" w:rsidRDefault="00A460E8" w:rsidP="00A460E8">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FF0FD5">
        <w:rPr>
          <w:rFonts w:ascii="ArialMT" w:eastAsiaTheme="minorEastAsia" w:hAnsi="ArialMT" w:cs="ArialMT"/>
          <w:sz w:val="26"/>
          <w:szCs w:val="26"/>
        </w:rPr>
        <w:t>адастровые номера земельног</w:t>
      </w:r>
      <w:proofErr w:type="gramStart"/>
      <w:r w:rsidRPr="00FF0FD5">
        <w:rPr>
          <w:rFonts w:ascii="ArialMT" w:eastAsiaTheme="minorEastAsia" w:hAnsi="ArialMT" w:cs="ArialMT"/>
          <w:sz w:val="26"/>
          <w:szCs w:val="26"/>
        </w:rPr>
        <w:t>о(</w:t>
      </w:r>
      <w:proofErr w:type="spellStart"/>
      <w:proofErr w:type="gramEnd"/>
      <w:r w:rsidRPr="00FF0FD5">
        <w:rPr>
          <w:rFonts w:ascii="ArialMT" w:eastAsiaTheme="minorEastAsia" w:hAnsi="ArialMT" w:cs="ArialMT"/>
          <w:sz w:val="26"/>
          <w:szCs w:val="26"/>
        </w:rPr>
        <w:t>ых</w:t>
      </w:r>
      <w:proofErr w:type="spellEnd"/>
      <w:r w:rsidRPr="00FF0FD5">
        <w:rPr>
          <w:rFonts w:ascii="ArialMT" w:eastAsiaTheme="minorEastAsia" w:hAnsi="ArialMT" w:cs="ArialMT"/>
          <w:sz w:val="26"/>
          <w:szCs w:val="26"/>
        </w:rPr>
        <w:t>) участка(</w:t>
      </w:r>
      <w:proofErr w:type="spellStart"/>
      <w:r w:rsidRPr="00FF0FD5">
        <w:rPr>
          <w:rFonts w:ascii="ArialMT" w:eastAsiaTheme="minorEastAsia" w:hAnsi="ArialMT" w:cs="ArialMT"/>
          <w:sz w:val="26"/>
          <w:szCs w:val="26"/>
        </w:rPr>
        <w:t>ов</w:t>
      </w:r>
      <w:proofErr w:type="spellEnd"/>
      <w:r w:rsidRPr="00FF0FD5">
        <w:rPr>
          <w:rFonts w:ascii="ArialMT" w:eastAsiaTheme="minorEastAsia" w:hAnsi="ArialMT" w:cs="ArialMT"/>
          <w:sz w:val="26"/>
          <w:szCs w:val="26"/>
        </w:rPr>
        <w:t>), находящегося(</w:t>
      </w:r>
      <w:proofErr w:type="spellStart"/>
      <w:r w:rsidRPr="00FF0FD5">
        <w:rPr>
          <w:rFonts w:ascii="ArialMT" w:eastAsiaTheme="minorEastAsia" w:hAnsi="ArialMT" w:cs="ArialMT"/>
          <w:sz w:val="26"/>
          <w:szCs w:val="26"/>
        </w:rPr>
        <w:t>ихся</w:t>
      </w:r>
      <w:proofErr w:type="spellEnd"/>
      <w:r w:rsidRPr="00FF0FD5">
        <w:rPr>
          <w:rFonts w:ascii="ArialMT" w:eastAsiaTheme="minorEastAsia" w:hAnsi="ArialMT" w:cs="ArialMT"/>
          <w:sz w:val="26"/>
          <w:szCs w:val="26"/>
        </w:rPr>
        <w:t xml:space="preserve">) в </w:t>
      </w:r>
      <w:r>
        <w:rPr>
          <w:rFonts w:ascii="ArialMT" w:eastAsiaTheme="minorEastAsia" w:hAnsi="ArialMT" w:cs="ArialMT"/>
          <w:sz w:val="26"/>
          <w:szCs w:val="26"/>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rPr>
        <w:t>, в отношении которого(</w:t>
      </w:r>
      <w:proofErr w:type="spellStart"/>
      <w:r w:rsidRPr="00FF0FD5">
        <w:rPr>
          <w:rFonts w:ascii="ArialMT" w:eastAsiaTheme="minorEastAsia" w:hAnsi="ArialMT" w:cs="ArialMT"/>
          <w:sz w:val="26"/>
          <w:szCs w:val="26"/>
        </w:rPr>
        <w:t>ых</w:t>
      </w:r>
      <w:proofErr w:type="spellEnd"/>
      <w:r w:rsidRPr="00FF0FD5">
        <w:rPr>
          <w:rFonts w:ascii="ArialMT" w:eastAsiaTheme="minorEastAsia" w:hAnsi="ArialMT" w:cs="ArialMT"/>
          <w:sz w:val="26"/>
          <w:szCs w:val="26"/>
        </w:rPr>
        <w:t>) проектом рекультивации предусмотрены мероприятия по рекультивации ____________</w:t>
      </w:r>
      <w:r>
        <w:rPr>
          <w:rFonts w:ascii="ArialMT" w:eastAsiaTheme="minorEastAsia" w:hAnsi="ArialMT" w:cs="ArialMT"/>
          <w:sz w:val="26"/>
          <w:szCs w:val="26"/>
        </w:rPr>
        <w:t>____________________________________</w:t>
      </w:r>
      <w:r w:rsidRPr="00FF0FD5">
        <w:rPr>
          <w:rFonts w:ascii="ArialMT" w:eastAsiaTheme="minorEastAsia" w:hAnsi="ArialMT" w:cs="ArialMT"/>
          <w:sz w:val="26"/>
          <w:szCs w:val="26"/>
        </w:rPr>
        <w:t>;</w:t>
      </w:r>
      <w:r w:rsidRPr="007F2DD8">
        <w:rPr>
          <w:rFonts w:ascii="ArialMT" w:eastAsiaTheme="minorEastAsia" w:hAnsi="ArialMT" w:cs="ArialMT"/>
          <w:sz w:val="26"/>
          <w:szCs w:val="26"/>
        </w:rPr>
        <w:t xml:space="preserve"> </w:t>
      </w:r>
    </w:p>
    <w:p w:rsidR="00A460E8" w:rsidRDefault="00A460E8" w:rsidP="00A460E8">
      <w:pPr>
        <w:widowControl w:val="0"/>
        <w:autoSpaceDE w:val="0"/>
        <w:autoSpaceDN w:val="0"/>
        <w:adjustRightInd w:val="0"/>
        <w:rPr>
          <w:rFonts w:ascii="ArialMT" w:eastAsiaTheme="minorEastAsia" w:hAnsi="ArialMT" w:cs="ArialMT"/>
          <w:sz w:val="26"/>
          <w:szCs w:val="26"/>
        </w:rPr>
      </w:pPr>
    </w:p>
    <w:p w:rsidR="00A460E8" w:rsidRPr="007F2DD8" w:rsidRDefault="00A460E8" w:rsidP="00A460E8">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Ц</w:t>
      </w:r>
      <w:r w:rsidRPr="00C4000A">
        <w:rPr>
          <w:rFonts w:ascii="ArialMT" w:eastAsiaTheme="minorEastAsia" w:hAnsi="ArialMT" w:cs="ArialMT"/>
          <w:sz w:val="26"/>
          <w:szCs w:val="26"/>
        </w:rPr>
        <w:t>елевое назначение и разрешенное использование земельног</w:t>
      </w:r>
      <w:proofErr w:type="gramStart"/>
      <w:r w:rsidRPr="00C4000A">
        <w:rPr>
          <w:rFonts w:ascii="ArialMT" w:eastAsiaTheme="minorEastAsia" w:hAnsi="ArialMT" w:cs="ArialMT"/>
          <w:sz w:val="26"/>
          <w:szCs w:val="26"/>
        </w:rPr>
        <w:t>о(</w:t>
      </w:r>
      <w:proofErr w:type="spellStart"/>
      <w:proofErr w:type="gramEnd"/>
      <w:r w:rsidRPr="00C4000A">
        <w:rPr>
          <w:rFonts w:ascii="ArialMT" w:eastAsiaTheme="minorEastAsia" w:hAnsi="ArialMT" w:cs="ArialMT"/>
          <w:sz w:val="26"/>
          <w:szCs w:val="26"/>
        </w:rPr>
        <w:t>ых</w:t>
      </w:r>
      <w:proofErr w:type="spellEnd"/>
      <w:r w:rsidRPr="00C4000A">
        <w:rPr>
          <w:rFonts w:ascii="ArialMT" w:eastAsiaTheme="minorEastAsia" w:hAnsi="ArialMT" w:cs="ArialMT"/>
          <w:sz w:val="26"/>
          <w:szCs w:val="26"/>
        </w:rPr>
        <w:t>) участка(</w:t>
      </w:r>
      <w:proofErr w:type="spellStart"/>
      <w:r w:rsidRPr="00C4000A">
        <w:rPr>
          <w:rFonts w:ascii="ArialMT" w:eastAsiaTheme="minorEastAsia" w:hAnsi="ArialMT" w:cs="ArialMT"/>
          <w:sz w:val="26"/>
          <w:szCs w:val="26"/>
        </w:rPr>
        <w:t>ов</w:t>
      </w:r>
      <w:proofErr w:type="spellEnd"/>
      <w:r w:rsidRPr="00C4000A">
        <w:rPr>
          <w:rFonts w:ascii="ArialMT" w:eastAsiaTheme="minorEastAsia" w:hAnsi="ArialMT" w:cs="ArialMT"/>
          <w:sz w:val="26"/>
          <w:szCs w:val="26"/>
        </w:rPr>
        <w:t>) после его (их) рекультивации</w:t>
      </w:r>
      <w:r w:rsidRPr="007F2DD8">
        <w:rPr>
          <w:rFonts w:ascii="ArialMT" w:eastAsiaTheme="minorEastAsia" w:hAnsi="ArialMT" w:cs="ArialMT"/>
          <w:sz w:val="26"/>
          <w:szCs w:val="26"/>
        </w:rPr>
        <w:t>:</w:t>
      </w:r>
      <w:r>
        <w:rPr>
          <w:rFonts w:ascii="ArialMT" w:eastAsiaTheme="minorEastAsia" w:hAnsi="ArialMT" w:cs="ArialMT"/>
          <w:sz w:val="26"/>
          <w:szCs w:val="26"/>
        </w:rPr>
        <w:t>___________</w:t>
      </w:r>
      <w:r w:rsidRPr="007F2DD8">
        <w:rPr>
          <w:rFonts w:ascii="ArialMT" w:eastAsiaTheme="minorEastAsia" w:hAnsi="ArialMT" w:cs="ArialMT"/>
          <w:sz w:val="26"/>
          <w:szCs w:val="26"/>
        </w:rPr>
        <w:t xml:space="preserve">________________________________________________ </w:t>
      </w:r>
    </w:p>
    <w:p w:rsidR="00A460E8" w:rsidRDefault="00A460E8" w:rsidP="00A460E8">
      <w:pPr>
        <w:widowControl w:val="0"/>
        <w:autoSpaceDE w:val="0"/>
        <w:autoSpaceDN w:val="0"/>
        <w:adjustRightInd w:val="0"/>
        <w:rPr>
          <w:rFonts w:eastAsiaTheme="minorEastAsia"/>
        </w:rPr>
      </w:pPr>
    </w:p>
    <w:p w:rsidR="00A460E8" w:rsidRPr="007F2DD8" w:rsidRDefault="00A460E8" w:rsidP="00A460E8">
      <w:pPr>
        <w:widowControl w:val="0"/>
        <w:autoSpaceDE w:val="0"/>
        <w:autoSpaceDN w:val="0"/>
        <w:adjustRightInd w:val="0"/>
        <w:rPr>
          <w:rFonts w:eastAsiaTheme="minorEastAsia"/>
        </w:rPr>
      </w:pPr>
    </w:p>
    <w:p w:rsidR="00A460E8" w:rsidRDefault="00A460E8" w:rsidP="00A460E8">
      <w:pPr>
        <w:widowControl w:val="0"/>
        <w:autoSpaceDE w:val="0"/>
        <w:autoSpaceDN w:val="0"/>
        <w:adjustRightInd w:val="0"/>
        <w:rPr>
          <w:rFonts w:eastAsiaTheme="minorEastAsia"/>
        </w:rPr>
      </w:pPr>
      <w:r w:rsidRPr="00C4000A">
        <w:rPr>
          <w:rFonts w:eastAsiaTheme="minorEastAsia"/>
          <w:u w:val="single"/>
        </w:rPr>
        <w:t>Приложение:</w:t>
      </w:r>
      <w:r>
        <w:rPr>
          <w:rFonts w:eastAsiaTheme="minorEastAsia"/>
        </w:rPr>
        <w:t xml:space="preserve"> 1. </w:t>
      </w:r>
      <w:r w:rsidRPr="00C4000A">
        <w:rPr>
          <w:rFonts w:eastAsiaTheme="minorEastAsia"/>
        </w:rPr>
        <w:t xml:space="preserve">проект рекультивации </w:t>
      </w:r>
      <w:r>
        <w:rPr>
          <w:rFonts w:eastAsiaTheme="minorEastAsia"/>
        </w:rPr>
        <w:t xml:space="preserve">земель </w:t>
      </w:r>
      <w:r w:rsidRPr="00C4000A">
        <w:rPr>
          <w:rFonts w:eastAsiaTheme="minorEastAsia"/>
        </w:rPr>
        <w:t>(</w:t>
      </w:r>
      <w:r>
        <w:rPr>
          <w:rFonts w:eastAsiaTheme="minorEastAsia"/>
        </w:rPr>
        <w:t xml:space="preserve">проект </w:t>
      </w:r>
      <w:r w:rsidRPr="00C4000A">
        <w:rPr>
          <w:rFonts w:eastAsiaTheme="minorEastAsia"/>
        </w:rPr>
        <w:t>консервации</w:t>
      </w:r>
      <w:r>
        <w:rPr>
          <w:rFonts w:eastAsiaTheme="minorEastAsia"/>
        </w:rPr>
        <w:t xml:space="preserve"> </w:t>
      </w:r>
      <w:r w:rsidRPr="00C4000A">
        <w:rPr>
          <w:rFonts w:eastAsiaTheme="minorEastAsia"/>
        </w:rPr>
        <w:t>земель</w:t>
      </w:r>
      <w:r>
        <w:rPr>
          <w:rFonts w:eastAsiaTheme="minorEastAsia"/>
        </w:rPr>
        <w:t>);</w:t>
      </w:r>
    </w:p>
    <w:p w:rsidR="00A460E8" w:rsidRDefault="00A460E8" w:rsidP="00A460E8">
      <w:pPr>
        <w:widowControl w:val="0"/>
        <w:autoSpaceDE w:val="0"/>
        <w:autoSpaceDN w:val="0"/>
        <w:adjustRightInd w:val="0"/>
        <w:ind w:left="708" w:firstLine="708"/>
        <w:rPr>
          <w:rFonts w:eastAsiaTheme="minorEastAsia"/>
        </w:rPr>
      </w:pPr>
      <w:r>
        <w:rPr>
          <w:rFonts w:eastAsiaTheme="minorEastAsia"/>
        </w:rPr>
        <w:t>2.</w:t>
      </w:r>
    </w:p>
    <w:p w:rsidR="00A460E8" w:rsidRDefault="00A460E8" w:rsidP="00A460E8">
      <w:pPr>
        <w:widowControl w:val="0"/>
        <w:autoSpaceDE w:val="0"/>
        <w:autoSpaceDN w:val="0"/>
        <w:adjustRightInd w:val="0"/>
        <w:ind w:left="708" w:firstLine="708"/>
        <w:rPr>
          <w:rFonts w:eastAsiaTheme="minorEastAsia"/>
        </w:rPr>
      </w:pPr>
      <w:r>
        <w:rPr>
          <w:rFonts w:eastAsiaTheme="minorEastAsia"/>
        </w:rPr>
        <w:t>3.</w:t>
      </w:r>
    </w:p>
    <w:p w:rsidR="00A460E8" w:rsidRPr="007F2DD8" w:rsidRDefault="00A460E8" w:rsidP="00A460E8">
      <w:pPr>
        <w:widowControl w:val="0"/>
        <w:autoSpaceDE w:val="0"/>
        <w:autoSpaceDN w:val="0"/>
        <w:adjustRightInd w:val="0"/>
        <w:ind w:left="708" w:firstLine="708"/>
        <w:rPr>
          <w:rFonts w:eastAsiaTheme="minorEastAsia"/>
        </w:rPr>
      </w:pPr>
      <w:r>
        <w:rPr>
          <w:rFonts w:eastAsiaTheme="minorEastAsia"/>
        </w:rPr>
        <w:t>4.</w:t>
      </w:r>
    </w:p>
    <w:p w:rsidR="00A460E8" w:rsidRDefault="00A460E8" w:rsidP="00A460E8">
      <w:pPr>
        <w:widowControl w:val="0"/>
        <w:autoSpaceDE w:val="0"/>
        <w:autoSpaceDN w:val="0"/>
        <w:adjustRightInd w:val="0"/>
      </w:pPr>
    </w:p>
    <w:p w:rsidR="00A460E8" w:rsidRPr="007F2DD8" w:rsidRDefault="00A460E8" w:rsidP="00A460E8">
      <w:pPr>
        <w:widowControl w:val="0"/>
        <w:autoSpaceDE w:val="0"/>
        <w:autoSpaceDN w:val="0"/>
        <w:adjustRightInd w:val="0"/>
      </w:pPr>
      <w:r w:rsidRPr="007F2DD8">
        <w:t>Результат рассмотрения заявления прошу:</w:t>
      </w:r>
    </w:p>
    <w:p w:rsidR="00A460E8" w:rsidRPr="007F2DD8" w:rsidRDefault="00A460E8" w:rsidP="00A460E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460E8" w:rsidRPr="007F2DD8" w:rsidTr="006E785D">
        <w:tc>
          <w:tcPr>
            <w:tcW w:w="534" w:type="dxa"/>
            <w:tcBorders>
              <w:right w:val="single" w:sz="4" w:space="0" w:color="auto"/>
            </w:tcBorders>
            <w:shd w:val="clear" w:color="auto" w:fill="auto"/>
          </w:tcPr>
          <w:p w:rsidR="00A460E8" w:rsidRPr="007F2DD8" w:rsidRDefault="00A460E8" w:rsidP="006E785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460E8" w:rsidRPr="007F2DD8" w:rsidRDefault="00A460E8" w:rsidP="006E785D">
            <w:pPr>
              <w:widowControl w:val="0"/>
              <w:autoSpaceDE w:val="0"/>
              <w:autoSpaceDN w:val="0"/>
              <w:adjustRightInd w:val="0"/>
            </w:pPr>
            <w:r w:rsidRPr="007F2DD8">
              <w:t>выдать на руки в Администрации</w:t>
            </w:r>
          </w:p>
        </w:tc>
      </w:tr>
      <w:tr w:rsidR="00A460E8" w:rsidRPr="007F2DD8" w:rsidTr="006E785D">
        <w:tc>
          <w:tcPr>
            <w:tcW w:w="534" w:type="dxa"/>
            <w:tcBorders>
              <w:right w:val="single" w:sz="4" w:space="0" w:color="auto"/>
            </w:tcBorders>
            <w:shd w:val="clear" w:color="auto" w:fill="auto"/>
          </w:tcPr>
          <w:p w:rsidR="00A460E8" w:rsidRPr="007F2DD8" w:rsidRDefault="00A460E8" w:rsidP="006E785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460E8" w:rsidRPr="007F2DD8" w:rsidRDefault="00A460E8" w:rsidP="006E785D">
            <w:pPr>
              <w:widowControl w:val="0"/>
              <w:autoSpaceDE w:val="0"/>
              <w:autoSpaceDN w:val="0"/>
              <w:adjustRightInd w:val="0"/>
            </w:pPr>
            <w:r w:rsidRPr="007F2DD8">
              <w:t xml:space="preserve">выдать на руки в МФЦ, </w:t>
            </w:r>
            <w:proofErr w:type="gramStart"/>
            <w:r w:rsidRPr="007F2DD8">
              <w:t>расположенном</w:t>
            </w:r>
            <w:proofErr w:type="gramEnd"/>
            <w:r w:rsidRPr="007F2DD8">
              <w:t xml:space="preserve"> по адресу:__________________________________</w:t>
            </w:r>
          </w:p>
        </w:tc>
      </w:tr>
      <w:tr w:rsidR="00A460E8" w:rsidRPr="007F2DD8" w:rsidTr="006E785D">
        <w:trPr>
          <w:trHeight w:val="461"/>
        </w:trPr>
        <w:tc>
          <w:tcPr>
            <w:tcW w:w="534" w:type="dxa"/>
            <w:tcBorders>
              <w:right w:val="single" w:sz="4" w:space="0" w:color="auto"/>
            </w:tcBorders>
            <w:shd w:val="clear" w:color="auto" w:fill="auto"/>
          </w:tcPr>
          <w:p w:rsidR="00A460E8" w:rsidRPr="007F2DD8" w:rsidRDefault="00A460E8" w:rsidP="006E785D">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460E8" w:rsidRPr="007F2DD8" w:rsidRDefault="00A460E8" w:rsidP="006E785D">
            <w:pPr>
              <w:widowControl w:val="0"/>
              <w:autoSpaceDE w:val="0"/>
              <w:autoSpaceDN w:val="0"/>
              <w:adjustRightInd w:val="0"/>
            </w:pPr>
            <w:r w:rsidRPr="007F2DD8">
              <w:t>направить в электронной форме в личный кабинет на ПГУ ЛО/ЕПГУ</w:t>
            </w:r>
          </w:p>
        </w:tc>
      </w:tr>
    </w:tbl>
    <w:p w:rsidR="00A460E8" w:rsidRPr="007F2DD8" w:rsidRDefault="00A460E8" w:rsidP="00A460E8">
      <w:pPr>
        <w:widowControl w:val="0"/>
        <w:autoSpaceDE w:val="0"/>
        <w:autoSpaceDN w:val="0"/>
        <w:adjustRightInd w:val="0"/>
        <w:rPr>
          <w:rFonts w:eastAsiaTheme="minorEastAsia"/>
          <w:sz w:val="20"/>
          <w:szCs w:val="20"/>
        </w:rPr>
      </w:pPr>
      <w:r w:rsidRPr="007F2DD8">
        <w:rPr>
          <w:rFonts w:eastAsiaTheme="minorEastAsia"/>
          <w:sz w:val="20"/>
          <w:szCs w:val="20"/>
        </w:rPr>
        <w:t xml:space="preserve">    </w:t>
      </w:r>
    </w:p>
    <w:p w:rsidR="00A460E8" w:rsidRPr="007F2DD8" w:rsidRDefault="00A460E8" w:rsidP="00A460E8">
      <w:pPr>
        <w:widowControl w:val="0"/>
        <w:autoSpaceDE w:val="0"/>
        <w:autoSpaceDN w:val="0"/>
        <w:adjustRightInd w:val="0"/>
        <w:rPr>
          <w:rFonts w:eastAsiaTheme="minorEastAsia"/>
          <w:sz w:val="20"/>
          <w:szCs w:val="20"/>
        </w:rPr>
      </w:pPr>
    </w:p>
    <w:p w:rsidR="00A460E8" w:rsidRPr="007F2DD8" w:rsidRDefault="00A460E8" w:rsidP="00A460E8">
      <w:pPr>
        <w:widowControl w:val="0"/>
        <w:autoSpaceDE w:val="0"/>
        <w:autoSpaceDN w:val="0"/>
        <w:adjustRightInd w:val="0"/>
        <w:rPr>
          <w:rFonts w:eastAsiaTheme="minorEastAsia"/>
          <w:sz w:val="20"/>
          <w:szCs w:val="20"/>
        </w:rPr>
      </w:pPr>
    </w:p>
    <w:p w:rsidR="00A460E8" w:rsidRPr="007F2DD8" w:rsidRDefault="00A460E8" w:rsidP="00A460E8">
      <w:pPr>
        <w:widowControl w:val="0"/>
        <w:autoSpaceDE w:val="0"/>
        <w:autoSpaceDN w:val="0"/>
        <w:adjustRightInd w:val="0"/>
        <w:rPr>
          <w:rFonts w:eastAsiaTheme="minorEastAsia"/>
          <w:sz w:val="20"/>
          <w:szCs w:val="20"/>
        </w:rPr>
      </w:pPr>
      <w:r w:rsidRPr="007F2DD8">
        <w:rPr>
          <w:rFonts w:eastAsiaTheme="minorEastAsia"/>
          <w:sz w:val="20"/>
          <w:szCs w:val="20"/>
        </w:rPr>
        <w:t>«__» _________ 20__ год</w:t>
      </w:r>
    </w:p>
    <w:p w:rsidR="00A460E8" w:rsidRPr="007F2DD8" w:rsidRDefault="00A460E8" w:rsidP="00A460E8">
      <w:pPr>
        <w:widowControl w:val="0"/>
        <w:autoSpaceDE w:val="0"/>
        <w:autoSpaceDN w:val="0"/>
        <w:adjustRightInd w:val="0"/>
        <w:rPr>
          <w:rFonts w:eastAsiaTheme="minorEastAsia"/>
          <w:sz w:val="20"/>
          <w:szCs w:val="20"/>
        </w:rPr>
      </w:pPr>
    </w:p>
    <w:p w:rsidR="00A460E8" w:rsidRPr="007F2DD8" w:rsidRDefault="00A460E8" w:rsidP="00A460E8">
      <w:pPr>
        <w:widowControl w:val="0"/>
        <w:autoSpaceDE w:val="0"/>
        <w:autoSpaceDN w:val="0"/>
        <w:adjustRightInd w:val="0"/>
        <w:rPr>
          <w:rFonts w:eastAsiaTheme="minorEastAsia"/>
          <w:sz w:val="20"/>
          <w:szCs w:val="20"/>
        </w:rPr>
      </w:pPr>
    </w:p>
    <w:p w:rsidR="00A460E8" w:rsidRPr="007F2DD8" w:rsidRDefault="00A460E8" w:rsidP="00A460E8">
      <w:pPr>
        <w:widowControl w:val="0"/>
        <w:autoSpaceDE w:val="0"/>
        <w:autoSpaceDN w:val="0"/>
        <w:adjustRightInd w:val="0"/>
        <w:rPr>
          <w:rFonts w:eastAsiaTheme="minorEastAsia"/>
          <w:sz w:val="20"/>
          <w:szCs w:val="20"/>
        </w:rPr>
      </w:pPr>
      <w:r w:rsidRPr="007F2DD8">
        <w:rPr>
          <w:rFonts w:eastAsiaTheme="minorEastAsia"/>
          <w:sz w:val="20"/>
          <w:szCs w:val="20"/>
        </w:rPr>
        <w:t xml:space="preserve">    ________________                                                                       _________ ____________________________________</w:t>
      </w:r>
    </w:p>
    <w:p w:rsidR="00A460E8" w:rsidRPr="007F2DD8" w:rsidRDefault="00A460E8" w:rsidP="00A460E8">
      <w:pPr>
        <w:widowControl w:val="0"/>
        <w:autoSpaceDE w:val="0"/>
        <w:autoSpaceDN w:val="0"/>
        <w:adjustRightInd w:val="0"/>
        <w:rPr>
          <w:rFonts w:eastAsiaTheme="minorEastAsia"/>
          <w:i/>
          <w:sz w:val="20"/>
          <w:szCs w:val="20"/>
        </w:rPr>
      </w:pPr>
      <w:r w:rsidRPr="007F2DD8">
        <w:rPr>
          <w:rFonts w:eastAsiaTheme="minorEastAsia"/>
          <w:i/>
          <w:sz w:val="20"/>
          <w:szCs w:val="20"/>
        </w:rPr>
        <w:t xml:space="preserve">(подпись заявителя)    </w:t>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t>Ф.И.О. заявителя</w:t>
      </w:r>
    </w:p>
    <w:p w:rsidR="00A460E8" w:rsidRPr="007F2DD8" w:rsidRDefault="00A460E8" w:rsidP="00A460E8">
      <w:pPr>
        <w:widowControl w:val="0"/>
        <w:autoSpaceDE w:val="0"/>
        <w:autoSpaceDN w:val="0"/>
        <w:adjustRightInd w:val="0"/>
        <w:jc w:val="right"/>
        <w:outlineLvl w:val="1"/>
        <w:rPr>
          <w:rFonts w:eastAsiaTheme="minorEastAsia"/>
        </w:rPr>
      </w:pPr>
      <w:bookmarkStart w:id="15" w:name="Par588"/>
      <w:bookmarkEnd w:id="15"/>
    </w:p>
    <w:p w:rsidR="00A460E8" w:rsidRPr="007F2DD8" w:rsidRDefault="00A460E8" w:rsidP="00A460E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w:t>
      </w:r>
    </w:p>
    <w:p w:rsidR="00A460E8" w:rsidRPr="007F2DD8" w:rsidRDefault="00A460E8" w:rsidP="00A460E8">
      <w:pPr>
        <w:widowControl w:val="0"/>
        <w:autoSpaceDE w:val="0"/>
        <w:autoSpaceDN w:val="0"/>
        <w:jc w:val="both"/>
        <w:rPr>
          <w:rFonts w:ascii="Courier New" w:hAnsi="Courier New" w:cs="Courier New"/>
          <w:sz w:val="20"/>
          <w:szCs w:val="20"/>
        </w:rPr>
      </w:pPr>
    </w:p>
    <w:p w:rsidR="00A460E8" w:rsidRPr="007F2DD8" w:rsidRDefault="00A460E8" w:rsidP="00A460E8">
      <w:pPr>
        <w:widowControl w:val="0"/>
        <w:autoSpaceDE w:val="0"/>
        <w:autoSpaceDN w:val="0"/>
        <w:jc w:val="both"/>
        <w:rPr>
          <w:rFonts w:ascii="Courier New" w:hAnsi="Courier New" w:cs="Courier New"/>
          <w:sz w:val="20"/>
          <w:szCs w:val="20"/>
        </w:rPr>
      </w:pPr>
    </w:p>
    <w:p w:rsidR="00A460E8" w:rsidRPr="007F2DD8" w:rsidRDefault="00A460E8" w:rsidP="00A460E8">
      <w:pPr>
        <w:widowControl w:val="0"/>
        <w:autoSpaceDE w:val="0"/>
        <w:autoSpaceDN w:val="0"/>
        <w:jc w:val="both"/>
        <w:rPr>
          <w:rFonts w:ascii="Courier New" w:hAnsi="Courier New" w:cs="Courier New"/>
          <w:sz w:val="20"/>
          <w:szCs w:val="20"/>
        </w:rPr>
      </w:pPr>
    </w:p>
    <w:p w:rsidR="00A460E8" w:rsidRPr="007F2DD8" w:rsidRDefault="00A460E8" w:rsidP="00A460E8">
      <w:pPr>
        <w:widowControl w:val="0"/>
        <w:autoSpaceDE w:val="0"/>
        <w:autoSpaceDN w:val="0"/>
        <w:jc w:val="both"/>
        <w:rPr>
          <w:rFonts w:ascii="Courier New" w:hAnsi="Courier New" w:cs="Courier New"/>
          <w:sz w:val="20"/>
          <w:szCs w:val="20"/>
        </w:rPr>
      </w:pPr>
      <w:r>
        <w:rPr>
          <w:rFonts w:ascii="Courier New" w:hAnsi="Courier New" w:cs="Courier New"/>
          <w:sz w:val="20"/>
          <w:szCs w:val="20"/>
        </w:rPr>
        <w:br w:type="column"/>
      </w:r>
    </w:p>
    <w:p w:rsidR="00A460E8" w:rsidRPr="007F2DD8" w:rsidRDefault="00A460E8" w:rsidP="00A460E8">
      <w:pPr>
        <w:widowControl w:val="0"/>
        <w:autoSpaceDE w:val="0"/>
        <w:autoSpaceDN w:val="0"/>
        <w:adjustRightInd w:val="0"/>
        <w:jc w:val="right"/>
        <w:outlineLvl w:val="1"/>
        <w:rPr>
          <w:rFonts w:eastAsiaTheme="minorEastAsia"/>
        </w:rPr>
      </w:pPr>
      <w:r w:rsidRPr="007F2DD8">
        <w:rPr>
          <w:rFonts w:eastAsiaTheme="minorEastAsia"/>
        </w:rPr>
        <w:t>Приложение 2</w:t>
      </w:r>
    </w:p>
    <w:p w:rsidR="00A460E8" w:rsidRPr="007F2DD8" w:rsidRDefault="00A460E8" w:rsidP="00A460E8">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A460E8" w:rsidRPr="007F2DD8" w:rsidRDefault="00A460E8" w:rsidP="00A460E8">
      <w:pPr>
        <w:widowControl w:val="0"/>
        <w:autoSpaceDE w:val="0"/>
        <w:autoSpaceDN w:val="0"/>
        <w:jc w:val="right"/>
        <w:outlineLvl w:val="1"/>
        <w:rPr>
          <w:rFonts w:ascii="Calibri" w:hAnsi="Calibri" w:cs="Calibri"/>
          <w:szCs w:val="20"/>
        </w:rPr>
      </w:pPr>
    </w:p>
    <w:p w:rsidR="00A460E8" w:rsidRDefault="00A460E8" w:rsidP="00A460E8">
      <w:pPr>
        <w:widowControl w:val="0"/>
        <w:spacing w:after="40"/>
        <w:jc w:val="center"/>
        <w:rPr>
          <w:b/>
          <w:bCs/>
          <w:lang w:bidi="ru-RU"/>
        </w:rPr>
      </w:pPr>
    </w:p>
    <w:p w:rsidR="00A460E8" w:rsidRPr="007F2DD8" w:rsidRDefault="00A460E8" w:rsidP="00A460E8">
      <w:pPr>
        <w:widowControl w:val="0"/>
        <w:spacing w:after="40"/>
        <w:jc w:val="center"/>
        <w:rPr>
          <w:b/>
          <w:lang w:bidi="ru-RU"/>
        </w:rPr>
      </w:pPr>
      <w:r>
        <w:rPr>
          <w:b/>
          <w:bCs/>
          <w:lang w:bidi="ru-RU"/>
        </w:rPr>
        <w:t>УВЕДОМЛЕНИЕ</w:t>
      </w:r>
    </w:p>
    <w:p w:rsidR="00A460E8" w:rsidRPr="007F2DD8" w:rsidRDefault="00A460E8" w:rsidP="00A460E8">
      <w:pPr>
        <w:widowControl w:val="0"/>
        <w:autoSpaceDE w:val="0"/>
        <w:autoSpaceDN w:val="0"/>
        <w:jc w:val="center"/>
        <w:outlineLvl w:val="1"/>
        <w:rPr>
          <w:rFonts w:ascii="Calibri" w:hAnsi="Calibri" w:cs="Calibri"/>
          <w:szCs w:val="20"/>
        </w:rPr>
      </w:pPr>
      <w:r w:rsidRPr="00293A36">
        <w:rPr>
          <w:b/>
          <w:bCs/>
          <w:lang w:bidi="ru-RU"/>
        </w:rPr>
        <w:t xml:space="preserve">о согласовании проекта рекультивации </w:t>
      </w:r>
      <w:r>
        <w:rPr>
          <w:b/>
          <w:bCs/>
          <w:lang w:bidi="ru-RU"/>
        </w:rPr>
        <w:t xml:space="preserve">земель </w:t>
      </w:r>
      <w:r w:rsidRPr="00293A36">
        <w:rPr>
          <w:b/>
          <w:bCs/>
          <w:lang w:bidi="ru-RU"/>
        </w:rPr>
        <w:t>(</w:t>
      </w:r>
      <w:r>
        <w:rPr>
          <w:b/>
          <w:bCs/>
          <w:lang w:bidi="ru-RU"/>
        </w:rPr>
        <w:t xml:space="preserve">проекта </w:t>
      </w:r>
      <w:r w:rsidRPr="00293A36">
        <w:rPr>
          <w:b/>
          <w:bCs/>
          <w:lang w:bidi="ru-RU"/>
        </w:rPr>
        <w:t>консервации земель</w:t>
      </w:r>
      <w:r>
        <w:rPr>
          <w:b/>
          <w:bCs/>
          <w:lang w:bidi="ru-RU"/>
        </w:rPr>
        <w:t>)</w:t>
      </w:r>
    </w:p>
    <w:p w:rsidR="00A460E8" w:rsidRPr="007F2DD8" w:rsidRDefault="00A460E8" w:rsidP="00A460E8">
      <w:pPr>
        <w:widowControl w:val="0"/>
        <w:autoSpaceDE w:val="0"/>
        <w:autoSpaceDN w:val="0"/>
        <w:jc w:val="right"/>
        <w:outlineLvl w:val="1"/>
        <w:rPr>
          <w:rFonts w:ascii="Calibri" w:hAnsi="Calibri" w:cs="Calibri"/>
          <w:szCs w:val="20"/>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Default="00A460E8" w:rsidP="00A460E8">
      <w:pPr>
        <w:widowControl w:val="0"/>
        <w:tabs>
          <w:tab w:val="left" w:leader="underscore" w:pos="5750"/>
          <w:tab w:val="left" w:pos="5917"/>
        </w:tabs>
        <w:jc w:val="both"/>
        <w:rPr>
          <w:sz w:val="26"/>
          <w:szCs w:val="26"/>
          <w:lang w:bidi="ru-RU"/>
        </w:rPr>
      </w:pPr>
    </w:p>
    <w:p w:rsidR="00A460E8" w:rsidRPr="007F2DD8" w:rsidRDefault="00A460E8" w:rsidP="00A460E8">
      <w:pPr>
        <w:widowControl w:val="0"/>
        <w:tabs>
          <w:tab w:val="left" w:leader="underscore" w:pos="5750"/>
          <w:tab w:val="left" w:pos="5917"/>
        </w:tabs>
        <w:jc w:val="both"/>
        <w:rPr>
          <w:sz w:val="26"/>
          <w:szCs w:val="26"/>
          <w:lang w:bidi="ru-RU"/>
        </w:rPr>
      </w:pPr>
      <w:r w:rsidRPr="007F2DD8">
        <w:rPr>
          <w:sz w:val="26"/>
          <w:szCs w:val="26"/>
          <w:lang w:bidi="ru-RU"/>
        </w:rPr>
        <w:t>Глава Администрации                                                                _________________________</w:t>
      </w:r>
    </w:p>
    <w:p w:rsidR="00A460E8" w:rsidRDefault="00A460E8" w:rsidP="00A460E8">
      <w:pPr>
        <w:pStyle w:val="ConsPlusNormal"/>
        <w:jc w:val="right"/>
        <w:rPr>
          <w:rFonts w:ascii="Times New Roman" w:hAnsi="Times New Roman" w:cs="Times New Roman"/>
          <w:sz w:val="24"/>
          <w:szCs w:val="24"/>
        </w:rPr>
      </w:pPr>
    </w:p>
    <w:p w:rsidR="00A460E8" w:rsidRPr="007F2DD8" w:rsidRDefault="00A460E8" w:rsidP="00A460E8">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A460E8" w:rsidRPr="007F2DD8" w:rsidRDefault="00A460E8" w:rsidP="00A460E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60E8" w:rsidRPr="007F2DD8" w:rsidRDefault="00A460E8" w:rsidP="00A460E8">
      <w:pPr>
        <w:widowControl w:val="0"/>
        <w:autoSpaceDE w:val="0"/>
        <w:autoSpaceDN w:val="0"/>
        <w:rPr>
          <w:rFonts w:ascii="Calibri" w:hAnsi="Calibri" w:cs="Calibri"/>
          <w:szCs w:val="20"/>
        </w:rPr>
      </w:pPr>
    </w:p>
    <w:p w:rsidR="00A460E8" w:rsidRPr="007F2DD8" w:rsidRDefault="00A460E8" w:rsidP="00A460E8">
      <w:pPr>
        <w:widowControl w:val="0"/>
        <w:autoSpaceDE w:val="0"/>
        <w:autoSpaceDN w:val="0"/>
        <w:jc w:val="right"/>
      </w:pPr>
      <w:r w:rsidRPr="007F2DD8">
        <w:rPr>
          <w:rFonts w:ascii="Courier New" w:hAnsi="Courier New" w:cs="Courier New"/>
          <w:sz w:val="20"/>
          <w:szCs w:val="20"/>
        </w:rPr>
        <w:t xml:space="preserve">                                               </w:t>
      </w:r>
      <w:r w:rsidRPr="007F2DD8">
        <w:t>____________________________</w:t>
      </w:r>
    </w:p>
    <w:p w:rsidR="00A460E8" w:rsidRPr="007F2DD8" w:rsidRDefault="00A460E8" w:rsidP="00A460E8">
      <w:pPr>
        <w:widowControl w:val="0"/>
        <w:autoSpaceDE w:val="0"/>
        <w:autoSpaceDN w:val="0"/>
        <w:jc w:val="right"/>
      </w:pPr>
      <w:r w:rsidRPr="007F2DD8">
        <w:t xml:space="preserve">                                               ____________________________</w:t>
      </w:r>
    </w:p>
    <w:p w:rsidR="00A460E8" w:rsidRPr="007F2DD8" w:rsidRDefault="00A460E8" w:rsidP="00A460E8">
      <w:pPr>
        <w:widowControl w:val="0"/>
        <w:autoSpaceDE w:val="0"/>
        <w:autoSpaceDN w:val="0"/>
        <w:jc w:val="right"/>
      </w:pPr>
      <w:r w:rsidRPr="007F2DD8">
        <w:t xml:space="preserve">                                               ____________________________</w:t>
      </w:r>
    </w:p>
    <w:p w:rsidR="00A460E8" w:rsidRPr="007F2DD8" w:rsidRDefault="00A460E8" w:rsidP="00A460E8">
      <w:pPr>
        <w:widowControl w:val="0"/>
        <w:autoSpaceDE w:val="0"/>
        <w:autoSpaceDN w:val="0"/>
        <w:jc w:val="right"/>
      </w:pPr>
      <w:r w:rsidRPr="007F2DD8">
        <w:t xml:space="preserve">                                               ____________________________</w:t>
      </w:r>
    </w:p>
    <w:p w:rsidR="00A460E8" w:rsidRPr="007F2DD8" w:rsidRDefault="00A460E8" w:rsidP="00A460E8">
      <w:pPr>
        <w:widowControl w:val="0"/>
        <w:autoSpaceDE w:val="0"/>
        <w:autoSpaceDN w:val="0"/>
        <w:jc w:val="right"/>
      </w:pPr>
      <w:r w:rsidRPr="007F2DD8">
        <w:t xml:space="preserve">                                               </w:t>
      </w:r>
      <w:proofErr w:type="gramStart"/>
      <w:r w:rsidRPr="007F2DD8">
        <w:t>(контактные данные заявителя</w:t>
      </w:r>
      <w:proofErr w:type="gramEnd"/>
    </w:p>
    <w:p w:rsidR="00A460E8" w:rsidRPr="007F2DD8" w:rsidRDefault="00A460E8" w:rsidP="00A460E8">
      <w:pPr>
        <w:widowControl w:val="0"/>
        <w:autoSpaceDE w:val="0"/>
        <w:autoSpaceDN w:val="0"/>
        <w:jc w:val="right"/>
      </w:pPr>
      <w:r w:rsidRPr="007F2DD8">
        <w:t xml:space="preserve">                                                            адрес, телефон)</w:t>
      </w:r>
    </w:p>
    <w:p w:rsidR="00A460E8" w:rsidRPr="007F2DD8" w:rsidRDefault="00A460E8" w:rsidP="00A460E8">
      <w:pPr>
        <w:widowControl w:val="0"/>
        <w:autoSpaceDE w:val="0"/>
        <w:autoSpaceDN w:val="0"/>
        <w:jc w:val="both"/>
        <w:rPr>
          <w:rFonts w:ascii="Courier New" w:hAnsi="Courier New" w:cs="Courier New"/>
          <w:sz w:val="20"/>
          <w:szCs w:val="20"/>
        </w:rPr>
      </w:pPr>
    </w:p>
    <w:p w:rsidR="00A460E8" w:rsidRPr="007F2DD8" w:rsidRDefault="00A460E8" w:rsidP="00A460E8">
      <w:pPr>
        <w:widowControl w:val="0"/>
        <w:autoSpaceDE w:val="0"/>
        <w:autoSpaceDN w:val="0"/>
        <w:jc w:val="center"/>
        <w:rPr>
          <w:b/>
        </w:rPr>
      </w:pPr>
      <w:r>
        <w:rPr>
          <w:b/>
        </w:rPr>
        <w:t>УВЕДОМЛ</w:t>
      </w:r>
      <w:r w:rsidRPr="007F2DD8">
        <w:rPr>
          <w:b/>
        </w:rPr>
        <w:t>ЕНИЕ</w:t>
      </w:r>
    </w:p>
    <w:p w:rsidR="00A460E8" w:rsidRPr="007F2DD8" w:rsidRDefault="00A460E8" w:rsidP="00A460E8">
      <w:pPr>
        <w:widowControl w:val="0"/>
        <w:autoSpaceDE w:val="0"/>
        <w:autoSpaceDN w:val="0"/>
        <w:jc w:val="center"/>
        <w:rPr>
          <w:b/>
        </w:rPr>
      </w:pPr>
      <w:r w:rsidRPr="007F2DD8">
        <w:rPr>
          <w:b/>
        </w:rPr>
        <w:t>об отказе в предоставлении муниципальной услуги</w:t>
      </w:r>
    </w:p>
    <w:p w:rsidR="00A460E8" w:rsidRPr="007F2DD8" w:rsidRDefault="00A460E8" w:rsidP="00A460E8">
      <w:pPr>
        <w:widowControl w:val="0"/>
        <w:autoSpaceDE w:val="0"/>
        <w:autoSpaceDN w:val="0"/>
        <w:jc w:val="center"/>
        <w:rPr>
          <w:b/>
        </w:rPr>
      </w:pPr>
      <w:r w:rsidRPr="007F2DD8">
        <w:rPr>
          <w:b/>
        </w:rPr>
        <w:t>от ___________№_______</w:t>
      </w:r>
    </w:p>
    <w:p w:rsidR="00A460E8" w:rsidRPr="007F2DD8" w:rsidRDefault="00A460E8" w:rsidP="00A460E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A460E8" w:rsidRPr="007F2DD8" w:rsidTr="006E785D">
        <w:tc>
          <w:tcPr>
            <w:tcW w:w="9985" w:type="dxa"/>
            <w:tcBorders>
              <w:top w:val="nil"/>
              <w:left w:val="nil"/>
              <w:bottom w:val="nil"/>
              <w:right w:val="nil"/>
            </w:tcBorders>
          </w:tcPr>
          <w:p w:rsidR="00A460E8" w:rsidRPr="007F2DD8" w:rsidRDefault="00A460E8" w:rsidP="006E785D">
            <w:pPr>
              <w:widowControl w:val="0"/>
              <w:autoSpaceDE w:val="0"/>
              <w:autoSpaceDN w:val="0"/>
              <w:ind w:firstLine="709"/>
              <w:jc w:val="both"/>
            </w:pPr>
            <w:r w:rsidRPr="007F2DD8">
              <w:t xml:space="preserve">По результатам рассмотрения заявления о предоставлении </w:t>
            </w:r>
            <w:r w:rsidRPr="007F2DD8">
              <w:rPr>
                <w:sz w:val="26"/>
                <w:szCs w:val="26"/>
              </w:rPr>
              <w:t>муниципальной услуги: «</w:t>
            </w:r>
            <w:r w:rsidRPr="00293A36">
              <w:rPr>
                <w:sz w:val="26"/>
                <w:szCs w:val="26"/>
              </w:rPr>
              <w:t xml:space="preserve">Согласование проекта рекультивации земель </w:t>
            </w:r>
            <w:r w:rsidRPr="00050906">
              <w:rPr>
                <w:sz w:val="26"/>
                <w:szCs w:val="26"/>
              </w:rPr>
              <w:t>(проекта консервации земель)</w:t>
            </w:r>
            <w:r w:rsidRPr="00293A36">
              <w:rPr>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sz w:val="26"/>
                <w:szCs w:val="26"/>
              </w:rPr>
              <w:t>»</w:t>
            </w:r>
            <w:r w:rsidRPr="007F2DD8">
              <w:rPr>
                <w:sz w:val="28"/>
                <w:szCs w:val="28"/>
              </w:rPr>
              <w:t xml:space="preserve"> </w:t>
            </w:r>
            <w:r w:rsidRPr="007F2DD8">
              <w:t xml:space="preserve">от __________ №____ и приложенных к нему документов, </w:t>
            </w:r>
            <w:r w:rsidRPr="007F2DD8">
              <w:rPr>
                <w:sz w:val="26"/>
                <w:szCs w:val="26"/>
              </w:rPr>
              <w:t>принято решение об отказе в предоставлении муниципальной услуги по следующим основаниям:</w:t>
            </w:r>
          </w:p>
        </w:tc>
      </w:tr>
      <w:tr w:rsidR="00A460E8" w:rsidRPr="007F2DD8" w:rsidTr="006E785D">
        <w:tc>
          <w:tcPr>
            <w:tcW w:w="9985" w:type="dxa"/>
            <w:tcBorders>
              <w:top w:val="nil"/>
              <w:left w:val="nil"/>
              <w:bottom w:val="single" w:sz="4" w:space="0" w:color="auto"/>
              <w:right w:val="nil"/>
            </w:tcBorders>
          </w:tcPr>
          <w:p w:rsidR="00A460E8" w:rsidRPr="007F2DD8" w:rsidRDefault="00A460E8" w:rsidP="006E785D">
            <w:pPr>
              <w:widowControl w:val="0"/>
              <w:autoSpaceDE w:val="0"/>
              <w:autoSpaceDN w:val="0"/>
              <w:jc w:val="center"/>
            </w:pPr>
          </w:p>
        </w:tc>
      </w:tr>
      <w:tr w:rsidR="00A460E8" w:rsidRPr="007F2DD8" w:rsidTr="006E785D">
        <w:tblPrEx>
          <w:tblBorders>
            <w:insideH w:val="single" w:sz="4" w:space="0" w:color="auto"/>
          </w:tblBorders>
        </w:tblPrEx>
        <w:tc>
          <w:tcPr>
            <w:tcW w:w="9985" w:type="dxa"/>
            <w:tcBorders>
              <w:top w:val="single" w:sz="4" w:space="0" w:color="auto"/>
              <w:left w:val="nil"/>
              <w:bottom w:val="single" w:sz="4" w:space="0" w:color="auto"/>
              <w:right w:val="nil"/>
            </w:tcBorders>
          </w:tcPr>
          <w:p w:rsidR="00A460E8" w:rsidRPr="007F2DD8" w:rsidRDefault="00A460E8" w:rsidP="006E785D">
            <w:pPr>
              <w:widowControl w:val="0"/>
              <w:autoSpaceDE w:val="0"/>
              <w:autoSpaceDN w:val="0"/>
              <w:jc w:val="center"/>
            </w:pPr>
          </w:p>
        </w:tc>
      </w:tr>
      <w:tr w:rsidR="00A460E8" w:rsidRPr="007F2DD8" w:rsidTr="006E785D">
        <w:tblPrEx>
          <w:tblBorders>
            <w:insideH w:val="single" w:sz="4" w:space="0" w:color="auto"/>
          </w:tblBorders>
        </w:tblPrEx>
        <w:tc>
          <w:tcPr>
            <w:tcW w:w="9985" w:type="dxa"/>
            <w:tcBorders>
              <w:top w:val="single" w:sz="4" w:space="0" w:color="auto"/>
              <w:left w:val="nil"/>
              <w:bottom w:val="single" w:sz="4" w:space="0" w:color="auto"/>
              <w:right w:val="nil"/>
            </w:tcBorders>
          </w:tcPr>
          <w:p w:rsidR="00A460E8" w:rsidRPr="007F2DD8" w:rsidRDefault="00A460E8" w:rsidP="006E785D">
            <w:pPr>
              <w:widowControl w:val="0"/>
              <w:autoSpaceDE w:val="0"/>
              <w:autoSpaceDN w:val="0"/>
              <w:jc w:val="center"/>
            </w:pPr>
          </w:p>
        </w:tc>
      </w:tr>
      <w:tr w:rsidR="00A460E8" w:rsidRPr="007F2DD8" w:rsidTr="006E785D">
        <w:tc>
          <w:tcPr>
            <w:tcW w:w="9985" w:type="dxa"/>
            <w:tcBorders>
              <w:top w:val="single" w:sz="4" w:space="0" w:color="auto"/>
              <w:left w:val="nil"/>
              <w:bottom w:val="nil"/>
              <w:right w:val="nil"/>
            </w:tcBorders>
          </w:tcPr>
          <w:p w:rsidR="00A460E8" w:rsidRPr="007F2DD8" w:rsidRDefault="00A460E8" w:rsidP="006E785D">
            <w:pPr>
              <w:widowControl w:val="0"/>
              <w:autoSpaceDE w:val="0"/>
              <w:autoSpaceDN w:val="0"/>
              <w:ind w:firstLine="709"/>
              <w:jc w:val="center"/>
              <w:rPr>
                <w:sz w:val="20"/>
                <w:szCs w:val="20"/>
              </w:rPr>
            </w:pPr>
            <w:proofErr w:type="gramStart"/>
            <w:r w:rsidRPr="007F2DD8">
              <w:rPr>
                <w:sz w:val="20"/>
                <w:szCs w:val="20"/>
              </w:rPr>
              <w:t xml:space="preserve">(указываются наименование основания отказа в соответствии с </w:t>
            </w:r>
            <w:r>
              <w:rPr>
                <w:sz w:val="20"/>
                <w:szCs w:val="20"/>
              </w:rPr>
              <w:t xml:space="preserve">пунктом 2.10 административного </w:t>
            </w:r>
            <w:r w:rsidRPr="007F2DD8">
              <w:rPr>
                <w:sz w:val="20"/>
                <w:szCs w:val="20"/>
              </w:rPr>
              <w:t>регламент</w:t>
            </w:r>
            <w:r>
              <w:rPr>
                <w:sz w:val="20"/>
                <w:szCs w:val="20"/>
              </w:rPr>
              <w:t>а</w:t>
            </w:r>
            <w:r w:rsidRPr="007F2DD8">
              <w:rPr>
                <w:sz w:val="20"/>
                <w:szCs w:val="20"/>
              </w:rPr>
              <w:t xml:space="preserve"> и </w:t>
            </w:r>
            <w:r w:rsidRPr="00690FAE">
              <w:rPr>
                <w:sz w:val="20"/>
                <w:szCs w:val="20"/>
              </w:rPr>
              <w:t xml:space="preserve">рекомендации по доработке проекта рекультивации </w:t>
            </w:r>
            <w:r>
              <w:rPr>
                <w:sz w:val="20"/>
                <w:szCs w:val="20"/>
              </w:rPr>
              <w:t xml:space="preserve">земель (проекта консервации </w:t>
            </w:r>
            <w:r w:rsidRPr="00690FAE">
              <w:rPr>
                <w:sz w:val="20"/>
                <w:szCs w:val="20"/>
              </w:rPr>
              <w:t>земель</w:t>
            </w:r>
            <w:r w:rsidRPr="007F2DD8">
              <w:rPr>
                <w:sz w:val="20"/>
                <w:szCs w:val="20"/>
              </w:rPr>
              <w:t>)</w:t>
            </w:r>
            <w:proofErr w:type="gramEnd"/>
          </w:p>
        </w:tc>
      </w:tr>
      <w:tr w:rsidR="00A460E8" w:rsidRPr="007F2DD8" w:rsidTr="006E785D">
        <w:tc>
          <w:tcPr>
            <w:tcW w:w="9985" w:type="dxa"/>
            <w:tcBorders>
              <w:top w:val="nil"/>
              <w:left w:val="nil"/>
              <w:bottom w:val="nil"/>
              <w:right w:val="nil"/>
            </w:tcBorders>
          </w:tcPr>
          <w:p w:rsidR="00A460E8" w:rsidRDefault="00A460E8" w:rsidP="006E785D">
            <w:pPr>
              <w:widowControl w:val="0"/>
              <w:autoSpaceDE w:val="0"/>
              <w:autoSpaceDN w:val="0"/>
              <w:ind w:firstLine="709"/>
              <w:jc w:val="both"/>
            </w:pPr>
            <w:r>
              <w:t>П</w:t>
            </w:r>
            <w:r w:rsidRPr="00C4000A">
              <w:t xml:space="preserve">осле устранения причин отказа проект рекультивации </w:t>
            </w:r>
            <w:r>
              <w:t xml:space="preserve">земель (проект консервации земель) </w:t>
            </w:r>
            <w:r w:rsidRPr="00C4000A">
              <w:t xml:space="preserve">земель может быть представлен на повторное согласование в срок не </w:t>
            </w:r>
            <w:proofErr w:type="gramStart"/>
            <w:r w:rsidRPr="00C4000A">
              <w:t>позднее</w:t>
            </w:r>
            <w:proofErr w:type="gramEnd"/>
            <w:r w:rsidRPr="00C4000A">
              <w:t xml:space="preserve"> чем 3 месяца со дня поступления заявителю уведомления об отказе в предоставлении муниципальной услуги.</w:t>
            </w:r>
          </w:p>
          <w:p w:rsidR="00A460E8" w:rsidRPr="007F2DD8" w:rsidRDefault="00A460E8" w:rsidP="006E785D">
            <w:pPr>
              <w:widowControl w:val="0"/>
              <w:autoSpaceDE w:val="0"/>
              <w:autoSpaceDN w:val="0"/>
              <w:ind w:firstLine="709"/>
              <w:jc w:val="both"/>
            </w:pPr>
            <w:r w:rsidRPr="007F2DD8">
              <w:t>Данное решение может быть обжаловано в досудебном порядке путем направления жалобы в Администрацию, а также в судебном порядке.</w:t>
            </w:r>
          </w:p>
        </w:tc>
      </w:tr>
    </w:tbl>
    <w:p w:rsidR="00A460E8" w:rsidRPr="007F2DD8" w:rsidRDefault="00A460E8" w:rsidP="00A460E8">
      <w:pPr>
        <w:widowControl w:val="0"/>
        <w:autoSpaceDE w:val="0"/>
        <w:autoSpaceDN w:val="0"/>
        <w:jc w:val="both"/>
      </w:pPr>
    </w:p>
    <w:p w:rsidR="00A460E8" w:rsidRPr="007F2DD8" w:rsidRDefault="00A460E8" w:rsidP="00A460E8">
      <w:pPr>
        <w:widowControl w:val="0"/>
        <w:autoSpaceDE w:val="0"/>
        <w:autoSpaceDN w:val="0"/>
        <w:jc w:val="both"/>
      </w:pPr>
    </w:p>
    <w:p w:rsidR="00A460E8" w:rsidRPr="007F2DD8" w:rsidRDefault="00A460E8" w:rsidP="00A460E8">
      <w:pPr>
        <w:widowControl w:val="0"/>
        <w:autoSpaceDE w:val="0"/>
        <w:autoSpaceDN w:val="0"/>
        <w:jc w:val="both"/>
      </w:pPr>
      <w:r w:rsidRPr="007F2DD8">
        <w:t xml:space="preserve">Глава Администрации                            </w:t>
      </w:r>
      <w:r w:rsidRPr="007F2DD8">
        <w:tab/>
      </w:r>
      <w:r w:rsidRPr="007F2DD8">
        <w:tab/>
      </w:r>
      <w:r w:rsidRPr="007F2DD8">
        <w:tab/>
      </w:r>
      <w:r w:rsidRPr="007F2DD8">
        <w:tab/>
        <w:t xml:space="preserve">   ____________________________</w:t>
      </w: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Default="00A460E8" w:rsidP="00A460E8">
      <w:pPr>
        <w:pStyle w:val="ConsPlusNormal"/>
        <w:jc w:val="right"/>
        <w:rPr>
          <w:rFonts w:ascii="Times New Roman" w:hAnsi="Times New Roman" w:cs="Times New Roman"/>
          <w:sz w:val="24"/>
          <w:szCs w:val="24"/>
        </w:rPr>
      </w:pPr>
    </w:p>
    <w:p w:rsidR="00A460E8" w:rsidRPr="007F2DD8" w:rsidRDefault="00A460E8" w:rsidP="00A460E8">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A460E8" w:rsidRPr="007F2DD8" w:rsidRDefault="00A460E8" w:rsidP="00A460E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60E8" w:rsidRPr="007F2DD8" w:rsidRDefault="00A460E8" w:rsidP="00A460E8">
      <w:pPr>
        <w:autoSpaceDE w:val="0"/>
        <w:autoSpaceDN w:val="0"/>
        <w:adjustRightInd w:val="0"/>
        <w:spacing w:line="360" w:lineRule="auto"/>
        <w:ind w:left="4536"/>
        <w:jc w:val="both"/>
        <w:rPr>
          <w:sz w:val="20"/>
          <w:szCs w:val="20"/>
        </w:rPr>
      </w:pP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A460E8" w:rsidRPr="007F2DD8" w:rsidRDefault="00A460E8" w:rsidP="00A460E8">
      <w:pPr>
        <w:autoSpaceDE w:val="0"/>
        <w:autoSpaceDN w:val="0"/>
        <w:adjustRightInd w:val="0"/>
        <w:jc w:val="center"/>
        <w:rPr>
          <w:sz w:val="26"/>
          <w:szCs w:val="26"/>
        </w:rPr>
      </w:pPr>
    </w:p>
    <w:p w:rsidR="00A460E8" w:rsidRPr="00467C7C" w:rsidRDefault="00A460E8" w:rsidP="00A460E8">
      <w:pPr>
        <w:autoSpaceDE w:val="0"/>
        <w:autoSpaceDN w:val="0"/>
        <w:adjustRightInd w:val="0"/>
        <w:jc w:val="center"/>
        <w:rPr>
          <w:b/>
        </w:rPr>
      </w:pPr>
      <w:r w:rsidRPr="00467C7C">
        <w:rPr>
          <w:b/>
        </w:rPr>
        <w:t xml:space="preserve">РЕШЕНИЕ </w:t>
      </w:r>
    </w:p>
    <w:p w:rsidR="00A460E8" w:rsidRPr="00467C7C" w:rsidRDefault="00A460E8" w:rsidP="00A460E8">
      <w:pPr>
        <w:autoSpaceDE w:val="0"/>
        <w:autoSpaceDN w:val="0"/>
        <w:adjustRightInd w:val="0"/>
        <w:jc w:val="center"/>
        <w:rPr>
          <w:b/>
        </w:rPr>
      </w:pPr>
      <w:r w:rsidRPr="00467C7C">
        <w:rPr>
          <w:b/>
        </w:rPr>
        <w:t>об отказе в приеме заявления и документов, необходимых</w:t>
      </w:r>
      <w:r w:rsidRPr="00467C7C">
        <w:rPr>
          <w:b/>
        </w:rPr>
        <w:br/>
        <w:t>для предоставления муниципальной услуги</w:t>
      </w:r>
    </w:p>
    <w:p w:rsidR="00A460E8" w:rsidRPr="007F2DD8" w:rsidRDefault="00A460E8" w:rsidP="00A460E8">
      <w:pPr>
        <w:autoSpaceDE w:val="0"/>
        <w:autoSpaceDN w:val="0"/>
        <w:adjustRightInd w:val="0"/>
        <w:ind w:firstLine="709"/>
        <w:jc w:val="both"/>
        <w:rPr>
          <w:sz w:val="26"/>
          <w:szCs w:val="26"/>
        </w:rPr>
      </w:pPr>
    </w:p>
    <w:p w:rsidR="00A460E8" w:rsidRPr="00467C7C" w:rsidRDefault="00A460E8" w:rsidP="00A460E8">
      <w:pPr>
        <w:autoSpaceDE w:val="0"/>
        <w:autoSpaceDN w:val="0"/>
        <w:adjustRightInd w:val="0"/>
        <w:ind w:firstLine="709"/>
        <w:jc w:val="both"/>
      </w:pPr>
      <w:r w:rsidRPr="00467C7C">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A460E8" w:rsidRPr="00467C7C" w:rsidRDefault="00A460E8" w:rsidP="00A460E8">
      <w:pPr>
        <w:autoSpaceDE w:val="0"/>
        <w:autoSpaceDN w:val="0"/>
        <w:adjustRightInd w:val="0"/>
        <w:jc w:val="both"/>
      </w:pPr>
      <w:r w:rsidRPr="00467C7C">
        <w:t>___________________________________________________________________________</w:t>
      </w:r>
    </w:p>
    <w:p w:rsidR="00A460E8" w:rsidRPr="00467C7C" w:rsidRDefault="00A460E8" w:rsidP="00A460E8">
      <w:pPr>
        <w:autoSpaceDE w:val="0"/>
        <w:autoSpaceDN w:val="0"/>
        <w:adjustRightInd w:val="0"/>
        <w:jc w:val="both"/>
      </w:pPr>
      <w:r w:rsidRPr="00467C7C">
        <w:t>_______________________________________________________________________________________________________________________________________________________</w:t>
      </w:r>
    </w:p>
    <w:p w:rsidR="00A460E8" w:rsidRPr="00467C7C" w:rsidRDefault="00A460E8" w:rsidP="00A460E8">
      <w:pPr>
        <w:autoSpaceDE w:val="0"/>
        <w:autoSpaceDN w:val="0"/>
        <w:adjustRightInd w:val="0"/>
        <w:jc w:val="center"/>
      </w:pPr>
      <w:r w:rsidRPr="00467C7C">
        <w:t>(указываются основания для отказа в приеме документов, предусмотренные пунктом 2.9 административного регламента)</w:t>
      </w:r>
    </w:p>
    <w:p w:rsidR="00A460E8" w:rsidRPr="00467C7C" w:rsidRDefault="00A460E8" w:rsidP="00A460E8">
      <w:pPr>
        <w:autoSpaceDE w:val="0"/>
        <w:autoSpaceDN w:val="0"/>
        <w:adjustRightInd w:val="0"/>
        <w:ind w:firstLine="709"/>
        <w:jc w:val="both"/>
      </w:pPr>
    </w:p>
    <w:p w:rsidR="00A460E8" w:rsidRPr="00467C7C" w:rsidRDefault="00A460E8" w:rsidP="00A460E8">
      <w:pPr>
        <w:autoSpaceDE w:val="0"/>
        <w:autoSpaceDN w:val="0"/>
        <w:adjustRightInd w:val="0"/>
        <w:ind w:firstLine="709"/>
        <w:jc w:val="both"/>
      </w:pPr>
      <w:r w:rsidRPr="00467C7C">
        <w:t>В связи с изложенным принято решение об отказе в приеме заявления и иных документов, необходимых для предоставления муниципальной услуги.</w:t>
      </w:r>
    </w:p>
    <w:p w:rsidR="00A460E8" w:rsidRPr="00467C7C" w:rsidRDefault="00A460E8" w:rsidP="00A460E8">
      <w:pPr>
        <w:autoSpaceDE w:val="0"/>
        <w:autoSpaceDN w:val="0"/>
        <w:adjustRightInd w:val="0"/>
        <w:ind w:firstLine="709"/>
        <w:jc w:val="both"/>
      </w:pPr>
      <w:r w:rsidRPr="00467C7C">
        <w:t>Для получения услуги заявителю необходимо представить следующие документы:</w:t>
      </w:r>
    </w:p>
    <w:p w:rsidR="00A460E8" w:rsidRPr="00467C7C" w:rsidRDefault="00A460E8" w:rsidP="00A460E8">
      <w:pPr>
        <w:autoSpaceDE w:val="0"/>
        <w:autoSpaceDN w:val="0"/>
        <w:adjustRightInd w:val="0"/>
        <w:spacing w:before="240"/>
        <w:jc w:val="both"/>
      </w:pPr>
      <w:r w:rsidRPr="00467C7C">
        <w:t>____________________________________________________________________________</w:t>
      </w:r>
    </w:p>
    <w:p w:rsidR="00A460E8" w:rsidRPr="00467C7C" w:rsidRDefault="00A460E8" w:rsidP="00A460E8">
      <w:pPr>
        <w:autoSpaceDE w:val="0"/>
        <w:autoSpaceDN w:val="0"/>
        <w:adjustRightInd w:val="0"/>
        <w:jc w:val="center"/>
      </w:pPr>
      <w:r w:rsidRPr="00467C7C">
        <w:t xml:space="preserve"> </w:t>
      </w:r>
      <w:proofErr w:type="gramStart"/>
      <w:r w:rsidRPr="00467C7C">
        <w:t>(указывается перечень документов в случае, если основанием для отказа является</w:t>
      </w:r>
      <w:proofErr w:type="gramEnd"/>
    </w:p>
    <w:p w:rsidR="00A460E8" w:rsidRPr="00467C7C" w:rsidRDefault="00A460E8" w:rsidP="00A460E8">
      <w:pPr>
        <w:autoSpaceDE w:val="0"/>
        <w:autoSpaceDN w:val="0"/>
        <w:adjustRightInd w:val="0"/>
        <w:jc w:val="center"/>
      </w:pPr>
      <w:r w:rsidRPr="00467C7C">
        <w:t>представление неполного комплекта документов)</w:t>
      </w:r>
    </w:p>
    <w:p w:rsidR="00A460E8" w:rsidRPr="00467C7C" w:rsidRDefault="00A460E8" w:rsidP="00A460E8">
      <w:pPr>
        <w:autoSpaceDE w:val="0"/>
        <w:autoSpaceDN w:val="0"/>
        <w:adjustRightInd w:val="0"/>
        <w:spacing w:before="120"/>
      </w:pPr>
      <w:r w:rsidRPr="00467C7C">
        <w:t>___________________________________       _______________     ____________________</w:t>
      </w:r>
    </w:p>
    <w:p w:rsidR="00A460E8" w:rsidRPr="00467C7C" w:rsidRDefault="00A460E8" w:rsidP="00A460E8">
      <w:pPr>
        <w:autoSpaceDE w:val="0"/>
        <w:autoSpaceDN w:val="0"/>
        <w:adjustRightInd w:val="0"/>
      </w:pPr>
      <w:proofErr w:type="gramStart"/>
      <w:r w:rsidRPr="00467C7C">
        <w:t xml:space="preserve">(должностное лицо (специалист МФЦ)                       (подпись)                   (инициалы, фамилия)                    </w:t>
      </w:r>
      <w:proofErr w:type="gramEnd"/>
    </w:p>
    <w:p w:rsidR="00A460E8" w:rsidRPr="00467C7C" w:rsidRDefault="00A460E8" w:rsidP="00A460E8">
      <w:pPr>
        <w:autoSpaceDE w:val="0"/>
        <w:autoSpaceDN w:val="0"/>
        <w:adjustRightInd w:val="0"/>
      </w:pPr>
    </w:p>
    <w:p w:rsidR="00A460E8" w:rsidRPr="00467C7C" w:rsidRDefault="00A460E8" w:rsidP="00A460E8">
      <w:pPr>
        <w:autoSpaceDE w:val="0"/>
        <w:autoSpaceDN w:val="0"/>
        <w:adjustRightInd w:val="0"/>
      </w:pPr>
      <w:r w:rsidRPr="00467C7C">
        <w:t xml:space="preserve">(дата)       </w:t>
      </w:r>
    </w:p>
    <w:p w:rsidR="00A460E8" w:rsidRPr="007F2DD8" w:rsidRDefault="00A460E8" w:rsidP="00A460E8">
      <w:pPr>
        <w:autoSpaceDE w:val="0"/>
        <w:autoSpaceDN w:val="0"/>
        <w:adjustRightInd w:val="0"/>
        <w:rPr>
          <w:sz w:val="26"/>
          <w:szCs w:val="26"/>
        </w:rPr>
      </w:pPr>
    </w:p>
    <w:p w:rsidR="00A460E8" w:rsidRPr="007F2DD8" w:rsidRDefault="00A460E8" w:rsidP="00A460E8">
      <w:pPr>
        <w:autoSpaceDE w:val="0"/>
        <w:autoSpaceDN w:val="0"/>
        <w:adjustRightInd w:val="0"/>
        <w:rPr>
          <w:sz w:val="26"/>
          <w:szCs w:val="26"/>
        </w:rPr>
      </w:pPr>
      <w:r w:rsidRPr="007F2DD8">
        <w:rPr>
          <w:sz w:val="26"/>
          <w:szCs w:val="26"/>
        </w:rPr>
        <w:t>М.П.</w:t>
      </w:r>
    </w:p>
    <w:p w:rsidR="00A460E8" w:rsidRPr="007F2DD8" w:rsidRDefault="00A460E8" w:rsidP="00A460E8">
      <w:pPr>
        <w:autoSpaceDE w:val="0"/>
        <w:autoSpaceDN w:val="0"/>
        <w:adjustRightInd w:val="0"/>
        <w:rPr>
          <w:sz w:val="26"/>
          <w:szCs w:val="26"/>
        </w:rPr>
      </w:pPr>
    </w:p>
    <w:p w:rsidR="00A460E8" w:rsidRPr="007F2DD8" w:rsidRDefault="00A460E8" w:rsidP="00A460E8">
      <w:pPr>
        <w:autoSpaceDE w:val="0"/>
        <w:autoSpaceDN w:val="0"/>
        <w:adjustRightInd w:val="0"/>
        <w:jc w:val="both"/>
      </w:pPr>
      <w:r w:rsidRPr="007F2DD8">
        <w:t>Подпись заявителя, подтверждающая получение решения об отказе в приеме документов:</w:t>
      </w:r>
    </w:p>
    <w:p w:rsidR="00A460E8" w:rsidRPr="007F2DD8" w:rsidRDefault="00A460E8" w:rsidP="00A460E8">
      <w:pPr>
        <w:widowControl w:val="0"/>
        <w:autoSpaceDE w:val="0"/>
        <w:autoSpaceDN w:val="0"/>
        <w:rPr>
          <w:rFonts w:ascii="Calibri" w:hAnsi="Calibri" w:cs="Calibri"/>
          <w:szCs w:val="20"/>
        </w:rPr>
      </w:pPr>
      <w:r w:rsidRPr="007F2DD8">
        <w:rPr>
          <w:rFonts w:ascii="Calibri" w:hAnsi="Calibri" w:cs="Calibri"/>
          <w:szCs w:val="20"/>
        </w:rPr>
        <w:t xml:space="preserve">      ________________</w:t>
      </w:r>
      <w:r w:rsidRPr="007F2DD8">
        <w:rPr>
          <w:rFonts w:ascii="Calibri" w:hAnsi="Calibri" w:cs="Calibri"/>
          <w:szCs w:val="20"/>
        </w:rPr>
        <w:tab/>
        <w:t xml:space="preserve">         ___________________________________________</w:t>
      </w:r>
      <w:r w:rsidRPr="007F2DD8">
        <w:rPr>
          <w:rFonts w:ascii="Calibri" w:hAnsi="Calibri" w:cs="Calibri"/>
          <w:szCs w:val="20"/>
        </w:rPr>
        <w:tab/>
        <w:t>__________</w:t>
      </w:r>
    </w:p>
    <w:p w:rsidR="00A460E8" w:rsidRDefault="00A460E8" w:rsidP="00A460E8">
      <w:pPr>
        <w:ind w:firstLine="708"/>
      </w:pPr>
      <w:r w:rsidRPr="007F2DD8">
        <w:t>(подпись)</w:t>
      </w:r>
      <w:r w:rsidRPr="007F2DD8">
        <w:tab/>
      </w:r>
      <w:r w:rsidRPr="007F2DD8">
        <w:tab/>
        <w:t>(Ф.И.О. заявителя/представителя заявителя)</w:t>
      </w:r>
      <w:r w:rsidRPr="007F2DD8">
        <w:tab/>
        <w:t xml:space="preserve">    (дата)</w:t>
      </w:r>
    </w:p>
    <w:p w:rsidR="00A460E8" w:rsidRPr="007F2DD8" w:rsidRDefault="00A460E8" w:rsidP="00A460E8">
      <w:pPr>
        <w:ind w:firstLine="708"/>
        <w:jc w:val="right"/>
      </w:pPr>
      <w:r>
        <w:br w:type="column"/>
      </w:r>
      <w:r w:rsidRPr="007F2DD8">
        <w:lastRenderedPageBreak/>
        <w:t xml:space="preserve">Приложение </w:t>
      </w:r>
      <w:r>
        <w:t>5</w:t>
      </w:r>
    </w:p>
    <w:p w:rsidR="00A460E8" w:rsidRPr="007F2DD8" w:rsidRDefault="00A460E8" w:rsidP="00A460E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460E8" w:rsidRPr="007F2DD8" w:rsidRDefault="00A460E8" w:rsidP="00A460E8">
      <w:pPr>
        <w:autoSpaceDE w:val="0"/>
        <w:autoSpaceDN w:val="0"/>
        <w:adjustRightInd w:val="0"/>
        <w:spacing w:line="360" w:lineRule="auto"/>
        <w:ind w:left="4536"/>
        <w:jc w:val="both"/>
        <w:rPr>
          <w:sz w:val="20"/>
          <w:szCs w:val="20"/>
        </w:rPr>
      </w:pP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От:__________________________________________________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A460E8" w:rsidRPr="007F2DD8" w:rsidRDefault="00A460E8" w:rsidP="00A460E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A460E8" w:rsidRPr="007F2DD8" w:rsidRDefault="00A460E8" w:rsidP="00A460E8">
      <w:pPr>
        <w:pStyle w:val="22"/>
        <w:spacing w:after="0"/>
        <w:jc w:val="center"/>
        <w:rPr>
          <w:b/>
          <w:bCs/>
          <w:sz w:val="28"/>
          <w:szCs w:val="28"/>
        </w:rPr>
      </w:pPr>
    </w:p>
    <w:p w:rsidR="00A460E8" w:rsidRPr="007F2DD8" w:rsidRDefault="00A460E8" w:rsidP="00A460E8">
      <w:pPr>
        <w:pStyle w:val="22"/>
        <w:spacing w:after="0"/>
        <w:jc w:val="center"/>
        <w:rPr>
          <w:b/>
          <w:bCs/>
          <w:sz w:val="28"/>
          <w:szCs w:val="28"/>
        </w:rPr>
      </w:pPr>
    </w:p>
    <w:p w:rsidR="00A460E8" w:rsidRPr="007F2DD8" w:rsidRDefault="00A460E8" w:rsidP="00A460E8">
      <w:pPr>
        <w:pStyle w:val="22"/>
        <w:spacing w:after="0"/>
        <w:jc w:val="center"/>
        <w:rPr>
          <w:sz w:val="24"/>
          <w:szCs w:val="24"/>
        </w:rPr>
      </w:pPr>
      <w:r w:rsidRPr="007F2DD8">
        <w:rPr>
          <w:bCs/>
          <w:sz w:val="24"/>
          <w:szCs w:val="24"/>
        </w:rPr>
        <w:t>ЗАЯВЛЕНИЕ</w:t>
      </w:r>
    </w:p>
    <w:p w:rsidR="00A460E8" w:rsidRPr="007F2DD8" w:rsidRDefault="00A460E8" w:rsidP="00A460E8">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460E8" w:rsidRPr="007F2DD8" w:rsidRDefault="00A460E8" w:rsidP="00A460E8">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A460E8" w:rsidRPr="007F2DD8" w:rsidRDefault="00A460E8" w:rsidP="00A460E8">
      <w:pPr>
        <w:pStyle w:val="22"/>
        <w:tabs>
          <w:tab w:val="left" w:leader="underscore" w:pos="10002"/>
          <w:tab w:val="left" w:pos="10146"/>
        </w:tabs>
        <w:spacing w:after="0"/>
        <w:rPr>
          <w:sz w:val="24"/>
          <w:szCs w:val="24"/>
        </w:rPr>
      </w:pPr>
      <w:r w:rsidRPr="007F2DD8">
        <w:rPr>
          <w:sz w:val="24"/>
          <w:szCs w:val="24"/>
        </w:rPr>
        <w:tab/>
        <w:t>.</w:t>
      </w:r>
    </w:p>
    <w:p w:rsidR="00A460E8" w:rsidRPr="007F2DD8" w:rsidRDefault="00A460E8" w:rsidP="00A460E8">
      <w:pPr>
        <w:pStyle w:val="31"/>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460E8" w:rsidRPr="007F2DD8" w:rsidRDefault="00A460E8" w:rsidP="00A460E8">
      <w:pPr>
        <w:pStyle w:val="22"/>
        <w:tabs>
          <w:tab w:val="left" w:leader="underscore" w:pos="10002"/>
        </w:tabs>
        <w:spacing w:after="60"/>
        <w:jc w:val="both"/>
        <w:rPr>
          <w:bCs/>
          <w:sz w:val="24"/>
          <w:szCs w:val="24"/>
        </w:rPr>
      </w:pPr>
    </w:p>
    <w:p w:rsidR="00A460E8" w:rsidRPr="007F2DD8" w:rsidRDefault="00A460E8" w:rsidP="00A460E8">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A460E8" w:rsidRPr="007F2DD8" w:rsidRDefault="00A460E8" w:rsidP="00A460E8">
      <w:pPr>
        <w:pStyle w:val="31"/>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A460E8" w:rsidRPr="007F2DD8" w:rsidRDefault="00A460E8" w:rsidP="00A460E8">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460E8" w:rsidRPr="007F2DD8" w:rsidRDefault="00A460E8" w:rsidP="00A460E8">
      <w:pPr>
        <w:pStyle w:val="22"/>
        <w:tabs>
          <w:tab w:val="left" w:leader="underscore" w:pos="10002"/>
        </w:tabs>
        <w:spacing w:after="60"/>
        <w:jc w:val="both"/>
        <w:rPr>
          <w:bCs/>
          <w:sz w:val="24"/>
          <w:szCs w:val="24"/>
        </w:rPr>
      </w:pPr>
    </w:p>
    <w:p w:rsidR="00A460E8" w:rsidRPr="007F2DD8" w:rsidRDefault="00A460E8" w:rsidP="00A460E8">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460E8" w:rsidRPr="007F2DD8" w:rsidRDefault="00A460E8" w:rsidP="00A460E8">
      <w:pPr>
        <w:pStyle w:val="22"/>
        <w:tabs>
          <w:tab w:val="left" w:leader="underscore" w:pos="10002"/>
        </w:tabs>
        <w:spacing w:after="60"/>
        <w:jc w:val="both"/>
        <w:rPr>
          <w:sz w:val="24"/>
          <w:szCs w:val="24"/>
        </w:rPr>
      </w:pPr>
    </w:p>
    <w:p w:rsidR="00A460E8" w:rsidRPr="00AD13ED" w:rsidRDefault="00A460E8" w:rsidP="00A460E8">
      <w:pPr>
        <w:pStyle w:val="22"/>
        <w:tabs>
          <w:tab w:val="left" w:leader="underscore" w:pos="10002"/>
        </w:tabs>
        <w:spacing w:after="60"/>
        <w:jc w:val="both"/>
        <w:rPr>
          <w:sz w:val="24"/>
          <w:szCs w:val="24"/>
        </w:rPr>
      </w:pPr>
      <w:r w:rsidRPr="007F2DD8">
        <w:rPr>
          <w:sz w:val="24"/>
          <w:szCs w:val="24"/>
        </w:rPr>
        <w:t>М.П. (при наличии)</w:t>
      </w:r>
    </w:p>
    <w:p w:rsidR="00A460E8" w:rsidRPr="00C9497F" w:rsidRDefault="00A460E8" w:rsidP="00A460E8">
      <w:pPr>
        <w:jc w:val="right"/>
        <w:rPr>
          <w:rFonts w:ascii="Courier New" w:hAnsi="Courier New" w:cs="Courier New"/>
          <w:sz w:val="20"/>
          <w:szCs w:val="20"/>
        </w:rPr>
      </w:pPr>
    </w:p>
    <w:p w:rsidR="002A1125" w:rsidRPr="00804A0B" w:rsidRDefault="002A1125" w:rsidP="00804A0B">
      <w:pPr>
        <w:tabs>
          <w:tab w:val="left" w:pos="3510"/>
        </w:tabs>
      </w:pPr>
    </w:p>
    <w:sectPr w:rsidR="002A1125" w:rsidRPr="00804A0B" w:rsidSect="00A460E8">
      <w:headerReference w:type="default" r:id="rId1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A5" w:rsidRDefault="00C341A5">
      <w:r>
        <w:separator/>
      </w:r>
    </w:p>
  </w:endnote>
  <w:endnote w:type="continuationSeparator" w:id="0">
    <w:p w:rsidR="00C341A5" w:rsidRDefault="00C3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E8" w:rsidRDefault="00A460E8">
    <w:pPr>
      <w:pStyle w:val="af6"/>
      <w:jc w:val="center"/>
    </w:pPr>
  </w:p>
  <w:p w:rsidR="00A460E8" w:rsidRDefault="00A460E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A5" w:rsidRDefault="00C341A5">
      <w:r>
        <w:separator/>
      </w:r>
    </w:p>
  </w:footnote>
  <w:footnote w:type="continuationSeparator" w:id="0">
    <w:p w:rsidR="00C341A5" w:rsidRDefault="00C3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A460E8" w:rsidRDefault="00A460E8">
        <w:pPr>
          <w:pStyle w:val="af4"/>
          <w:jc w:val="center"/>
        </w:pPr>
        <w:r>
          <w:fldChar w:fldCharType="begin"/>
        </w:r>
        <w:r>
          <w:instrText>PAGE   \* MERGEFORMAT</w:instrText>
        </w:r>
        <w:r>
          <w:fldChar w:fldCharType="separate"/>
        </w:r>
        <w:r w:rsidR="00467C7C">
          <w:rPr>
            <w:noProof/>
          </w:rPr>
          <w:t>18</w:t>
        </w:r>
        <w:r>
          <w:fldChar w:fldCharType="end"/>
        </w:r>
      </w:p>
    </w:sdtContent>
  </w:sdt>
  <w:p w:rsidR="00A460E8" w:rsidRDefault="00A460E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FE" w:rsidRDefault="00525BFE">
    <w:pPr>
      <w:pStyle w:val="af4"/>
      <w:jc w:val="center"/>
    </w:pPr>
  </w:p>
  <w:p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6"/>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1125"/>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67C7C"/>
    <w:rsid w:val="00471DF0"/>
    <w:rsid w:val="00472F75"/>
    <w:rsid w:val="0048481C"/>
    <w:rsid w:val="00484F81"/>
    <w:rsid w:val="00492FD1"/>
    <w:rsid w:val="004A3BB6"/>
    <w:rsid w:val="004A5BDA"/>
    <w:rsid w:val="004B416F"/>
    <w:rsid w:val="004B5246"/>
    <w:rsid w:val="004F21C6"/>
    <w:rsid w:val="004F2400"/>
    <w:rsid w:val="00504BD4"/>
    <w:rsid w:val="00514787"/>
    <w:rsid w:val="0052070F"/>
    <w:rsid w:val="005240BD"/>
    <w:rsid w:val="0052458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04A0B"/>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6153"/>
    <w:rsid w:val="00A36D37"/>
    <w:rsid w:val="00A4166C"/>
    <w:rsid w:val="00A460E8"/>
    <w:rsid w:val="00A553F8"/>
    <w:rsid w:val="00A74E8C"/>
    <w:rsid w:val="00AD2447"/>
    <w:rsid w:val="00AE23DF"/>
    <w:rsid w:val="00AF0644"/>
    <w:rsid w:val="00AF202C"/>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41A5"/>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3A83"/>
    <w:rsid w:val="00D443CC"/>
    <w:rsid w:val="00D4747C"/>
    <w:rsid w:val="00D5454A"/>
    <w:rsid w:val="00D62201"/>
    <w:rsid w:val="00D8115E"/>
    <w:rsid w:val="00D83312"/>
    <w:rsid w:val="00D87D18"/>
    <w:rsid w:val="00D90DFA"/>
    <w:rsid w:val="00DA7BE5"/>
    <w:rsid w:val="00DB725B"/>
    <w:rsid w:val="00DB7332"/>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numbering" w:customStyle="1" w:styleId="16">
    <w:name w:val="Нет списка1"/>
    <w:next w:val="a2"/>
    <w:uiPriority w:val="99"/>
    <w:semiHidden/>
    <w:unhideWhenUsed/>
    <w:rsid w:val="00A460E8"/>
  </w:style>
  <w:style w:type="character" w:styleId="af8">
    <w:name w:val="Strong"/>
    <w:basedOn w:val="a0"/>
    <w:uiPriority w:val="22"/>
    <w:qFormat/>
    <w:rsid w:val="00A460E8"/>
    <w:rPr>
      <w:b/>
      <w:bCs/>
    </w:rPr>
  </w:style>
  <w:style w:type="paragraph" w:styleId="af9">
    <w:name w:val="Title"/>
    <w:basedOn w:val="a"/>
    <w:link w:val="afa"/>
    <w:qFormat/>
    <w:rsid w:val="00A460E8"/>
    <w:pPr>
      <w:jc w:val="center"/>
    </w:pPr>
    <w:rPr>
      <w:sz w:val="28"/>
      <w:lang w:val="x-none" w:eastAsia="x-none"/>
    </w:rPr>
  </w:style>
  <w:style w:type="character" w:customStyle="1" w:styleId="afa">
    <w:name w:val="Название Знак"/>
    <w:basedOn w:val="a0"/>
    <w:link w:val="af9"/>
    <w:rsid w:val="00A460E8"/>
    <w:rPr>
      <w:sz w:val="28"/>
      <w:szCs w:val="24"/>
      <w:lang w:val="x-none" w:eastAsia="x-none"/>
    </w:rPr>
  </w:style>
  <w:style w:type="character" w:customStyle="1" w:styleId="21">
    <w:name w:val="Основной текст (2)_"/>
    <w:basedOn w:val="a0"/>
    <w:link w:val="22"/>
    <w:rsid w:val="00A460E8"/>
    <w:rPr>
      <w:sz w:val="26"/>
      <w:szCs w:val="26"/>
    </w:rPr>
  </w:style>
  <w:style w:type="character" w:customStyle="1" w:styleId="4">
    <w:name w:val="Основной текст (4)_"/>
    <w:basedOn w:val="a0"/>
    <w:link w:val="40"/>
    <w:rsid w:val="00A460E8"/>
    <w:rPr>
      <w:color w:val="0066CC"/>
      <w:sz w:val="18"/>
      <w:szCs w:val="18"/>
    </w:rPr>
  </w:style>
  <w:style w:type="character" w:customStyle="1" w:styleId="30">
    <w:name w:val="Основной текст (3)_"/>
    <w:basedOn w:val="a0"/>
    <w:link w:val="31"/>
    <w:rsid w:val="00A460E8"/>
    <w:rPr>
      <w:i/>
      <w:iCs/>
    </w:rPr>
  </w:style>
  <w:style w:type="paragraph" w:customStyle="1" w:styleId="22">
    <w:name w:val="Основной текст (2)"/>
    <w:basedOn w:val="a"/>
    <w:link w:val="21"/>
    <w:rsid w:val="00A460E8"/>
    <w:pPr>
      <w:widowControl w:val="0"/>
      <w:spacing w:after="240"/>
    </w:pPr>
    <w:rPr>
      <w:sz w:val="26"/>
      <w:szCs w:val="26"/>
    </w:rPr>
  </w:style>
  <w:style w:type="paragraph" w:customStyle="1" w:styleId="40">
    <w:name w:val="Основной текст (4)"/>
    <w:basedOn w:val="a"/>
    <w:link w:val="4"/>
    <w:rsid w:val="00A460E8"/>
    <w:pPr>
      <w:widowControl w:val="0"/>
      <w:spacing w:after="250" w:line="257" w:lineRule="auto"/>
      <w:jc w:val="center"/>
    </w:pPr>
    <w:rPr>
      <w:color w:val="0066CC"/>
      <w:sz w:val="18"/>
      <w:szCs w:val="18"/>
    </w:rPr>
  </w:style>
  <w:style w:type="paragraph" w:customStyle="1" w:styleId="31">
    <w:name w:val="Основной текст (3)"/>
    <w:basedOn w:val="a"/>
    <w:link w:val="30"/>
    <w:rsid w:val="00A460E8"/>
    <w:pPr>
      <w:widowControl w:val="0"/>
      <w:spacing w:line="264" w:lineRule="auto"/>
    </w:pPr>
    <w:rPr>
      <w:i/>
      <w:iCs/>
      <w:sz w:val="20"/>
      <w:szCs w:val="20"/>
    </w:rPr>
  </w:style>
  <w:style w:type="character" w:customStyle="1" w:styleId="afb">
    <w:name w:val="Сноска_"/>
    <w:basedOn w:val="a0"/>
    <w:link w:val="afc"/>
    <w:rsid w:val="00A460E8"/>
  </w:style>
  <w:style w:type="paragraph" w:customStyle="1" w:styleId="afc">
    <w:name w:val="Сноска"/>
    <w:basedOn w:val="a"/>
    <w:link w:val="afb"/>
    <w:rsid w:val="00A460E8"/>
    <w:pPr>
      <w:widowControl w:val="0"/>
    </w:pPr>
    <w:rPr>
      <w:sz w:val="20"/>
      <w:szCs w:val="20"/>
    </w:rPr>
  </w:style>
  <w:style w:type="character" w:customStyle="1" w:styleId="afd">
    <w:name w:val="Основной текст_"/>
    <w:basedOn w:val="a0"/>
    <w:rsid w:val="00A460E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 w:id="17842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5912-FBDA-4956-A17C-A2078FF7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10046</Words>
  <Characters>57266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67178</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2024-01-23T12:36:00Z</cp:lastPrinted>
  <dcterms:created xsi:type="dcterms:W3CDTF">2023-08-23T11:42:00Z</dcterms:created>
  <dcterms:modified xsi:type="dcterms:W3CDTF">2024-02-22T06:37:00Z</dcterms:modified>
</cp:coreProperties>
</file>