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7938D74F" w:rsidR="00D77E8F" w:rsidRDefault="00D77E8F" w:rsidP="00D77E8F">
      <w:pPr>
        <w:widowControl w:val="0"/>
        <w:autoSpaceDE w:val="0"/>
        <w:autoSpaceDN w:val="0"/>
        <w:adjustRightInd w:val="0"/>
        <w:jc w:val="center"/>
        <w:outlineLvl w:val="0"/>
        <w:rPr>
          <w:sz w:val="28"/>
          <w:szCs w:val="28"/>
        </w:rPr>
      </w:pPr>
      <w:r w:rsidRPr="00617891">
        <w:rPr>
          <w:sz w:val="28"/>
          <w:szCs w:val="28"/>
        </w:rPr>
        <w:t xml:space="preserve">от 08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613C03">
        <w:rPr>
          <w:b/>
          <w:sz w:val="28"/>
          <w:szCs w:val="28"/>
        </w:rPr>
        <w:t>1</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A80A187" w14:textId="6C82FD3A" w:rsidR="00D77E8F" w:rsidRDefault="00D77E8F" w:rsidP="00D77E8F">
      <w:pPr>
        <w:widowControl w:val="0"/>
        <w:autoSpaceDE w:val="0"/>
        <w:autoSpaceDN w:val="0"/>
        <w:adjustRightInd w:val="0"/>
        <w:jc w:val="center"/>
        <w:outlineLvl w:val="0"/>
        <w:rPr>
          <w:b/>
          <w:sz w:val="28"/>
          <w:szCs w:val="28"/>
        </w:rPr>
      </w:pPr>
      <w:r>
        <w:rPr>
          <w:b/>
          <w:sz w:val="28"/>
          <w:szCs w:val="28"/>
        </w:rPr>
        <w:t xml:space="preserve">главы администрации № </w:t>
      </w:r>
      <w:r w:rsidR="00617891">
        <w:rPr>
          <w:b/>
          <w:sz w:val="28"/>
          <w:szCs w:val="28"/>
        </w:rPr>
        <w:t>44 от</w:t>
      </w:r>
      <w:r>
        <w:rPr>
          <w:b/>
          <w:sz w:val="28"/>
          <w:szCs w:val="28"/>
        </w:rPr>
        <w:t xml:space="preserve"> 28.04.2025 года </w:t>
      </w:r>
    </w:p>
    <w:p w14:paraId="63C1A343" w14:textId="77777777" w:rsidR="00D77E8F" w:rsidRDefault="00D77E8F" w:rsidP="00D77E8F">
      <w:pPr>
        <w:jc w:val="center"/>
        <w:rPr>
          <w:b/>
          <w:bCs/>
          <w:sz w:val="28"/>
          <w:szCs w:val="28"/>
        </w:rPr>
      </w:pPr>
      <w:r>
        <w:rPr>
          <w:b/>
          <w:sz w:val="28"/>
          <w:szCs w:val="28"/>
        </w:rPr>
        <w:t xml:space="preserve">Об утверждении   Административного регламента по предоставлению муниципальной услуги </w:t>
      </w:r>
      <w:r>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6A13EC6" w14:textId="77777777" w:rsidR="00D77E8F" w:rsidRDefault="00D77E8F" w:rsidP="00D77E8F">
      <w:pPr>
        <w:widowControl w:val="0"/>
        <w:tabs>
          <w:tab w:val="left" w:pos="142"/>
          <w:tab w:val="left" w:pos="284"/>
        </w:tabs>
        <w:autoSpaceDE w:val="0"/>
        <w:autoSpaceDN w:val="0"/>
        <w:adjustRightInd w:val="0"/>
        <w:ind w:left="-567" w:firstLine="340"/>
        <w:jc w:val="center"/>
        <w:outlineLvl w:val="0"/>
        <w:rPr>
          <w:b/>
          <w:sz w:val="28"/>
          <w:szCs w:val="28"/>
        </w:rPr>
      </w:pPr>
    </w:p>
    <w:p w14:paraId="42F1E7F4" w14:textId="77777777" w:rsidR="00D77E8F" w:rsidRDefault="00D77E8F" w:rsidP="00D77E8F">
      <w:pPr>
        <w:jc w:val="cente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77777777" w:rsidR="00D77E8F" w:rsidRDefault="00D77E8F" w:rsidP="00D77E8F">
      <w:pPr>
        <w:jc w:val="both"/>
        <w:rPr>
          <w:bCs/>
          <w:sz w:val="28"/>
          <w:szCs w:val="28"/>
        </w:rPr>
      </w:pPr>
      <w:r>
        <w:rPr>
          <w:color w:val="000000"/>
          <w:sz w:val="28"/>
          <w:szCs w:val="28"/>
          <w:lang w:eastAsia="ar-SA"/>
        </w:rPr>
        <w:tab/>
        <w:t>1. Внести изменения в постановление главы администрации  от 28 апреля  2025 года № 44 «</w:t>
      </w:r>
      <w:r w:rsidRPr="00D77E8F">
        <w:rPr>
          <w:bCs/>
          <w:color w:val="000000"/>
          <w:sz w:val="28"/>
          <w:szCs w:val="28"/>
          <w:lang w:eastAsia="ar-SA"/>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Cs/>
          <w:sz w:val="28"/>
          <w:szCs w:val="28"/>
        </w:rPr>
        <w:t>»:</w:t>
      </w:r>
    </w:p>
    <w:p w14:paraId="6E0A991A" w14:textId="77777777"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1.1 изложить Приложение к постановлению главы администрации от 28 апреля 2025 года № 44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77777777" w:rsidR="00D77E8F" w:rsidRDefault="00D77E8F" w:rsidP="00D77E8F"/>
    <w:p w14:paraId="1579ADC3" w14:textId="77777777" w:rsidR="00D77E8F" w:rsidRPr="0091735D" w:rsidRDefault="00D77E8F" w:rsidP="00D77E8F">
      <w:pPr>
        <w:jc w:val="right"/>
      </w:pPr>
      <w:r w:rsidRPr="0091735D">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2CD42504" w:rsidR="00D77E8F" w:rsidRPr="0091735D" w:rsidRDefault="00D77E8F" w:rsidP="00D77E8F">
      <w:pPr>
        <w:jc w:val="right"/>
      </w:pPr>
      <w:r w:rsidRPr="0091735D">
        <w:t xml:space="preserve">от </w:t>
      </w:r>
      <w:r>
        <w:t>08</w:t>
      </w:r>
      <w:r w:rsidRPr="0091735D">
        <w:t>.0</w:t>
      </w:r>
      <w:r>
        <w:t>7</w:t>
      </w:r>
      <w:r w:rsidRPr="0091735D">
        <w:t>.202</w:t>
      </w:r>
      <w:r>
        <w:t>5</w:t>
      </w:r>
      <w:r w:rsidRPr="0091735D">
        <w:t xml:space="preserve"> года №</w:t>
      </w:r>
      <w:r>
        <w:t xml:space="preserve"> 12</w:t>
      </w:r>
      <w:r w:rsidR="00613C03">
        <w:t>1</w:t>
      </w:r>
      <w:r>
        <w:t xml:space="preserve"> </w:t>
      </w:r>
    </w:p>
    <w:p w14:paraId="7360AD52" w14:textId="77777777" w:rsidR="00D77E8F" w:rsidRPr="0091735D" w:rsidRDefault="00D77E8F" w:rsidP="00D77E8F">
      <w:pPr>
        <w:jc w:val="right"/>
      </w:pPr>
      <w:r w:rsidRPr="0091735D">
        <w:t xml:space="preserve"> (приложение)</w:t>
      </w:r>
    </w:p>
    <w:p w14:paraId="5EE60BC3" w14:textId="77777777" w:rsidR="00D77E8F" w:rsidRDefault="00D77E8F" w:rsidP="00D77E8F"/>
    <w:p w14:paraId="3A5E241D" w14:textId="77777777" w:rsidR="00D77E8F" w:rsidRDefault="00D77E8F" w:rsidP="00D77E8F"/>
    <w:p w14:paraId="489C3212" w14:textId="77777777" w:rsidR="00D77E8F" w:rsidRPr="00617891" w:rsidRDefault="00D77E8F" w:rsidP="00D77E8F">
      <w:pPr>
        <w:widowControl w:val="0"/>
        <w:tabs>
          <w:tab w:val="left" w:pos="142"/>
          <w:tab w:val="left" w:pos="284"/>
        </w:tabs>
        <w:autoSpaceDE w:val="0"/>
        <w:autoSpaceDN w:val="0"/>
        <w:adjustRightInd w:val="0"/>
        <w:ind w:left="-567" w:firstLine="340"/>
        <w:jc w:val="center"/>
        <w:outlineLvl w:val="0"/>
        <w:rPr>
          <w:b/>
          <w:bCs/>
        </w:rPr>
      </w:pPr>
      <w:r w:rsidRPr="00617891">
        <w:rPr>
          <w:b/>
          <w:bCs/>
        </w:rPr>
        <w:t>Административный регламент по предоставлению муниципальной услуги</w:t>
      </w:r>
    </w:p>
    <w:p w14:paraId="2B39A599" w14:textId="77777777" w:rsidR="00D77E8F" w:rsidRPr="00617891" w:rsidRDefault="00D77E8F" w:rsidP="00D77E8F">
      <w:pPr>
        <w:pStyle w:val="ConsPlusTitle"/>
        <w:jc w:val="center"/>
      </w:pPr>
      <w:r w:rsidRPr="00617891">
        <w:t xml:space="preserve"> «Признание помещения жилым помещением, жилого помещения непригодным </w:t>
      </w:r>
    </w:p>
    <w:p w14:paraId="5D9295E1" w14:textId="77777777" w:rsidR="00D77E8F" w:rsidRPr="00617891" w:rsidRDefault="00D77E8F" w:rsidP="00D77E8F">
      <w:pPr>
        <w:pStyle w:val="ConsPlusTitle"/>
        <w:jc w:val="center"/>
      </w:pPr>
      <w:r w:rsidRPr="00617891">
        <w:t>для проживания, многоквартирного дома аварийным и подлежащим сносу</w:t>
      </w:r>
    </w:p>
    <w:p w14:paraId="5B8CB486" w14:textId="77777777" w:rsidR="00D77E8F" w:rsidRPr="00617891" w:rsidRDefault="00D77E8F" w:rsidP="00D77E8F">
      <w:pPr>
        <w:pStyle w:val="ConsPlusTitle"/>
        <w:jc w:val="center"/>
      </w:pPr>
      <w:r w:rsidRPr="00617891">
        <w:t xml:space="preserve"> или реконструкции»</w:t>
      </w:r>
    </w:p>
    <w:p w14:paraId="3FF66613" w14:textId="77777777" w:rsidR="00D77E8F" w:rsidRPr="00617891" w:rsidRDefault="00D77E8F" w:rsidP="00D77E8F">
      <w:pPr>
        <w:pStyle w:val="ConsPlusTitle"/>
        <w:jc w:val="center"/>
      </w:pPr>
    </w:p>
    <w:p w14:paraId="6AB6C83B" w14:textId="77777777" w:rsidR="00D77E8F" w:rsidRPr="00617891" w:rsidRDefault="00D77E8F" w:rsidP="00D77E8F">
      <w:pPr>
        <w:jc w:val="center"/>
      </w:pPr>
      <w:r w:rsidRPr="00617891">
        <w:t xml:space="preserve">(Сокращенное наименование: «Признание помещения жилым помещением, </w:t>
      </w:r>
      <w:r w:rsidRPr="00617891">
        <w:rPr>
          <w:bCs/>
        </w:rPr>
        <w:t>жилого помещения непригодным для проживания, многоквартирного дома аварийным и подлежащим сносу или реконструкции</w:t>
      </w:r>
      <w:r w:rsidRPr="00617891">
        <w:t>»)</w:t>
      </w:r>
    </w:p>
    <w:p w14:paraId="22E1851F" w14:textId="77777777" w:rsidR="00D77E8F" w:rsidRPr="00617891" w:rsidRDefault="00D77E8F" w:rsidP="00D77E8F"/>
    <w:p w14:paraId="40BCC397" w14:textId="77777777" w:rsidR="00D77E8F" w:rsidRPr="00617891" w:rsidRDefault="00D77E8F" w:rsidP="00D77E8F">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617891">
        <w:rPr>
          <w:rFonts w:ascii="Times New Roman" w:hAnsi="Times New Roman"/>
          <w:b/>
          <w:bCs/>
          <w:sz w:val="24"/>
          <w:szCs w:val="24"/>
        </w:rPr>
        <w:t>Общие положения</w:t>
      </w:r>
    </w:p>
    <w:p w14:paraId="24A84838" w14:textId="77777777" w:rsidR="00D77E8F" w:rsidRPr="00617891" w:rsidRDefault="00D77E8F" w:rsidP="00D77E8F">
      <w:pPr>
        <w:widowControl w:val="0"/>
        <w:tabs>
          <w:tab w:val="left" w:pos="142"/>
          <w:tab w:val="left" w:pos="284"/>
        </w:tabs>
        <w:autoSpaceDE w:val="0"/>
        <w:autoSpaceDN w:val="0"/>
        <w:adjustRightInd w:val="0"/>
        <w:ind w:left="-284" w:firstLine="851"/>
        <w:jc w:val="both"/>
      </w:pPr>
    </w:p>
    <w:p w14:paraId="66E74BBB" w14:textId="52C6B949" w:rsidR="00D77E8F" w:rsidRPr="00617891" w:rsidRDefault="00D77E8F" w:rsidP="00D77E8F">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0" w:name="sub_1011"/>
      <w:r w:rsidRPr="00617891">
        <w:rPr>
          <w:rFonts w:ascii="Times New Roman" w:hAnsi="Times New Roman"/>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w:t>
      </w:r>
      <w:r w:rsidR="00617891" w:rsidRPr="00617891">
        <w:rPr>
          <w:rFonts w:ascii="Times New Roman" w:hAnsi="Times New Roman"/>
          <w:sz w:val="24"/>
          <w:szCs w:val="24"/>
        </w:rPr>
        <w:t>реконструкции» (</w:t>
      </w:r>
      <w:r w:rsidRPr="00617891">
        <w:rPr>
          <w:rFonts w:ascii="Times New Roman" w:hAnsi="Times New Roman"/>
          <w:sz w:val="24"/>
          <w:szCs w:val="24"/>
        </w:rPr>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52513866" w14:textId="35BAFC84" w:rsidR="00D77E8F" w:rsidRPr="00617891" w:rsidRDefault="00D77E8F" w:rsidP="00D77E8F">
      <w:pPr>
        <w:widowControl w:val="0"/>
        <w:tabs>
          <w:tab w:val="left" w:pos="142"/>
          <w:tab w:val="left" w:pos="284"/>
          <w:tab w:val="left" w:pos="1134"/>
        </w:tabs>
        <w:autoSpaceDE w:val="0"/>
        <w:autoSpaceDN w:val="0"/>
        <w:adjustRightInd w:val="0"/>
        <w:ind w:firstLine="709"/>
        <w:jc w:val="both"/>
        <w:rPr>
          <w:rFonts w:eastAsiaTheme="minorHAnsi"/>
          <w:lang w:eastAsia="en-US"/>
        </w:rPr>
      </w:pPr>
      <w:r w:rsidRPr="00617891">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617891">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10ED7760"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заявление лица, имеющего право на получение муниципальной услуги;</w:t>
      </w:r>
    </w:p>
    <w:p w14:paraId="01095AF2"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 получение </w:t>
      </w:r>
      <w:r w:rsidRPr="00617891">
        <w:rPr>
          <w:rFonts w:eastAsiaTheme="minorHAnsi"/>
          <w:lang w:eastAsia="en-US"/>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EF2AAD0"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1.2. Заявителями, имеющими право на получение муниципальной услуги, являются: </w:t>
      </w:r>
    </w:p>
    <w:p w14:paraId="1E8FD08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0"/>
      <w:r w:rsidRPr="00617891">
        <w:t>;</w:t>
      </w:r>
    </w:p>
    <w:p w14:paraId="0E4047C8" w14:textId="77777777" w:rsidR="00D77E8F" w:rsidRPr="00617891" w:rsidRDefault="00D77E8F" w:rsidP="00D77E8F">
      <w:pPr>
        <w:tabs>
          <w:tab w:val="left" w:pos="1134"/>
        </w:tabs>
        <w:ind w:firstLine="709"/>
        <w:jc w:val="both"/>
      </w:pPr>
      <w:r w:rsidRPr="00617891">
        <w:t>Представлять интересы заявителя имеют право:</w:t>
      </w:r>
    </w:p>
    <w:p w14:paraId="530E6A9E" w14:textId="77777777" w:rsidR="00D77E8F" w:rsidRPr="00617891" w:rsidRDefault="00D77E8F" w:rsidP="00D77E8F">
      <w:pPr>
        <w:tabs>
          <w:tab w:val="left" w:pos="1134"/>
        </w:tabs>
        <w:ind w:firstLine="709"/>
        <w:jc w:val="both"/>
      </w:pPr>
      <w:r w:rsidRPr="00617891">
        <w:t>- от имени физических лиц:</w:t>
      </w:r>
    </w:p>
    <w:p w14:paraId="6B1D1A9E" w14:textId="77777777" w:rsidR="00D77E8F" w:rsidRPr="00617891" w:rsidRDefault="00D77E8F" w:rsidP="00D77E8F">
      <w:pPr>
        <w:tabs>
          <w:tab w:val="left" w:pos="1134"/>
        </w:tabs>
        <w:ind w:firstLine="709"/>
        <w:jc w:val="both"/>
      </w:pPr>
      <w:r w:rsidRPr="00617891">
        <w:t>представители, действующие в силу полномочий, основанных на доверенности или договоре;</w:t>
      </w:r>
    </w:p>
    <w:p w14:paraId="56931CD4" w14:textId="77777777" w:rsidR="00D77E8F" w:rsidRPr="00617891" w:rsidRDefault="00D77E8F" w:rsidP="00D77E8F">
      <w:pPr>
        <w:tabs>
          <w:tab w:val="left" w:pos="1134"/>
        </w:tabs>
        <w:ind w:firstLine="709"/>
        <w:jc w:val="both"/>
      </w:pPr>
      <w:r w:rsidRPr="00617891">
        <w:t>опекуны недееспособных граждан;</w:t>
      </w:r>
    </w:p>
    <w:p w14:paraId="64C5CD8D" w14:textId="77777777" w:rsidR="00D77E8F" w:rsidRPr="00617891" w:rsidRDefault="00D77E8F" w:rsidP="00D77E8F">
      <w:pPr>
        <w:tabs>
          <w:tab w:val="left" w:pos="1134"/>
        </w:tabs>
        <w:ind w:firstLine="709"/>
        <w:jc w:val="both"/>
      </w:pPr>
      <w:r w:rsidRPr="00617891">
        <w:lastRenderedPageBreak/>
        <w:t>законные представители (родители, усыновители, опекуны) несовершеннолетних в возрасте до 14 лет.</w:t>
      </w:r>
    </w:p>
    <w:p w14:paraId="136B8094" w14:textId="77777777" w:rsidR="00D77E8F" w:rsidRPr="00617891" w:rsidRDefault="00D77E8F" w:rsidP="00D77E8F">
      <w:pPr>
        <w:tabs>
          <w:tab w:val="left" w:pos="1134"/>
        </w:tabs>
        <w:ind w:firstLine="709"/>
        <w:jc w:val="both"/>
      </w:pPr>
      <w:r w:rsidRPr="00617891">
        <w:t>- от имени юридических лиц:</w:t>
      </w:r>
    </w:p>
    <w:p w14:paraId="1E3065E4"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41C1912D"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xml:space="preserve">представители, действующие от имени заявителя в силу полномочий </w:t>
      </w:r>
      <w:r w:rsidRPr="00617891">
        <w:rPr>
          <w:rFonts w:ascii="Times New Roman" w:hAnsi="Times New Roman" w:cs="Times New Roman"/>
          <w:sz w:val="24"/>
          <w:szCs w:val="24"/>
        </w:rPr>
        <w:br/>
        <w:t>на основании доверенности или договора.</w:t>
      </w:r>
    </w:p>
    <w:p w14:paraId="39EB51C6"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ACFE63" w14:textId="77777777" w:rsidR="00D77E8F" w:rsidRPr="00617891" w:rsidRDefault="00D77E8F" w:rsidP="00D77E8F">
      <w:pPr>
        <w:ind w:firstLine="709"/>
        <w:jc w:val="both"/>
      </w:pPr>
      <w:bookmarkStart w:id="1" w:name="sub_1002"/>
      <w:r w:rsidRPr="00617891">
        <w:t xml:space="preserve">1.3. Информация о месте нахождения администрации муниципального образования </w:t>
      </w:r>
      <w:proofErr w:type="spellStart"/>
      <w:r w:rsidRPr="00617891">
        <w:t>Хваловское</w:t>
      </w:r>
      <w:proofErr w:type="spellEnd"/>
      <w:r w:rsidRPr="00617891">
        <w:t xml:space="preserve">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EA7CD31" w14:textId="77777777" w:rsidR="00D77E8F" w:rsidRPr="00617891" w:rsidRDefault="00D77E8F" w:rsidP="00D77E8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3677B79A" w14:textId="77777777" w:rsidR="00D77E8F" w:rsidRPr="00617891" w:rsidRDefault="00D77E8F" w:rsidP="00D77E8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на сайте администрации;</w:t>
      </w:r>
    </w:p>
    <w:p w14:paraId="29CB70E1" w14:textId="77777777" w:rsidR="00D77E8F" w:rsidRPr="00617891" w:rsidRDefault="00D77E8F" w:rsidP="00617891">
      <w:pPr>
        <w:autoSpaceDE w:val="0"/>
        <w:autoSpaceDN w:val="0"/>
        <w:adjustRightInd w:val="0"/>
        <w:ind w:firstLine="708"/>
        <w:jc w:val="both"/>
        <w:rPr>
          <w:rFonts w:eastAsiaTheme="minorHAnsi"/>
          <w:lang w:eastAsia="en-US"/>
        </w:rPr>
      </w:pPr>
      <w:r w:rsidRPr="00617891">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17891">
        <w:br/>
        <w:t xml:space="preserve">и муниципальных услуг» (далее - ГБУ ЛО «МФЦ»): </w:t>
      </w:r>
      <w:hyperlink r:id="rId5" w:history="1">
        <w:r w:rsidRPr="00617891">
          <w:rPr>
            <w:rFonts w:eastAsiaTheme="minorHAnsi"/>
            <w:color w:val="0000FF"/>
            <w:lang w:eastAsia="en-US"/>
          </w:rPr>
          <w:t>https://mfc47.ru/</w:t>
        </w:r>
      </w:hyperlink>
      <w:r w:rsidRPr="00617891">
        <w:rPr>
          <w:rFonts w:eastAsiaTheme="minorHAnsi"/>
          <w:lang w:eastAsia="en-US"/>
        </w:rPr>
        <w:t>;</w:t>
      </w:r>
    </w:p>
    <w:p w14:paraId="7CB62AB9" w14:textId="77777777" w:rsidR="00D77E8F" w:rsidRPr="00617891" w:rsidRDefault="00D77E8F" w:rsidP="00D77E8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617891">
          <w:rPr>
            <w:rFonts w:ascii="Times New Roman" w:hAnsi="Times New Roman"/>
            <w:sz w:val="24"/>
            <w:szCs w:val="24"/>
          </w:rPr>
          <w:t>www.gosuslugi.ru</w:t>
        </w:r>
      </w:hyperlink>
      <w:r w:rsidRPr="00617891">
        <w:rPr>
          <w:rFonts w:ascii="Times New Roman" w:hAnsi="Times New Roman"/>
          <w:sz w:val="24"/>
          <w:szCs w:val="24"/>
        </w:rPr>
        <w:t>.</w:t>
      </w:r>
    </w:p>
    <w:p w14:paraId="7391E3E1" w14:textId="77777777" w:rsidR="00D77E8F" w:rsidRPr="00617891" w:rsidRDefault="00D77E8F" w:rsidP="00D77E8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 в государственной информационной системе «Реестр государственных </w:t>
      </w:r>
      <w:r w:rsidRPr="00617891">
        <w:rPr>
          <w:rFonts w:ascii="Times New Roman" w:hAnsi="Times New Roman"/>
          <w:sz w:val="24"/>
          <w:szCs w:val="24"/>
        </w:rPr>
        <w:br/>
        <w:t>и муниципальных услуг (функций) Ленинградской области» (далее - Реестр).</w:t>
      </w:r>
    </w:p>
    <w:p w14:paraId="3EE02580" w14:textId="77777777" w:rsidR="00D77E8F" w:rsidRPr="00617891" w:rsidRDefault="00D77E8F" w:rsidP="00D77E8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80B7598" w14:textId="77777777" w:rsidR="00D77E8F" w:rsidRPr="00617891" w:rsidRDefault="00D77E8F" w:rsidP="00D77E8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2AAB16BF" w14:textId="77777777" w:rsidR="00D77E8F" w:rsidRPr="00617891" w:rsidRDefault="00D77E8F" w:rsidP="00D77E8F">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617891">
        <w:rPr>
          <w:rFonts w:ascii="Times New Roman" w:hAnsi="Times New Roman"/>
          <w:b/>
          <w:bCs/>
          <w:sz w:val="24"/>
          <w:szCs w:val="24"/>
        </w:rPr>
        <w:t>Стандарт предоставления муниципальной услуги</w:t>
      </w:r>
      <w:bookmarkEnd w:id="1"/>
    </w:p>
    <w:p w14:paraId="00945EA7" w14:textId="77777777" w:rsidR="00D77E8F" w:rsidRPr="00617891" w:rsidRDefault="00D77E8F" w:rsidP="00D77E8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56FFE829" w14:textId="77777777" w:rsidR="00D77E8F" w:rsidRPr="00617891" w:rsidRDefault="00D77E8F" w:rsidP="00D77E8F">
      <w:pPr>
        <w:ind w:firstLine="709"/>
        <w:jc w:val="both"/>
      </w:pPr>
      <w:bookmarkStart w:id="2" w:name="sub_1021"/>
      <w:r w:rsidRPr="00617891">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27A4F47" w14:textId="77777777" w:rsidR="00D77E8F" w:rsidRPr="00617891" w:rsidRDefault="00D77E8F" w:rsidP="00D77E8F">
      <w:pPr>
        <w:ind w:firstLine="709"/>
        <w:jc w:val="both"/>
      </w:pPr>
      <w:r w:rsidRPr="00617891">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94028B1" w14:textId="77777777" w:rsidR="00D77E8F" w:rsidRPr="00617891" w:rsidRDefault="00D77E8F" w:rsidP="00D77E8F">
      <w:pPr>
        <w:ind w:firstLine="709"/>
        <w:jc w:val="both"/>
      </w:pPr>
      <w:bookmarkStart w:id="3" w:name="sub_1022"/>
      <w:bookmarkEnd w:id="2"/>
      <w:r w:rsidRPr="00617891">
        <w:t xml:space="preserve">2.2. Муниципальную услугу предоставляет: администрация МО </w:t>
      </w:r>
      <w:proofErr w:type="spellStart"/>
      <w:r w:rsidRPr="00617891">
        <w:t>Хваловское</w:t>
      </w:r>
      <w:proofErr w:type="spellEnd"/>
      <w:r w:rsidRPr="00617891">
        <w:t xml:space="preserve"> сельское поселения Волховского муниципального района Ленинградской области (далее – администрация).</w:t>
      </w:r>
    </w:p>
    <w:p w14:paraId="4D65D63B" w14:textId="77777777" w:rsidR="00D77E8F" w:rsidRPr="00617891" w:rsidRDefault="00D77E8F" w:rsidP="00D77E8F">
      <w:pPr>
        <w:ind w:firstLine="709"/>
        <w:jc w:val="both"/>
      </w:pPr>
      <w:r w:rsidRPr="00617891">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56D87DA8" w14:textId="77777777" w:rsidR="00D77E8F" w:rsidRPr="00617891" w:rsidRDefault="00D77E8F" w:rsidP="00D77E8F">
      <w:pPr>
        <w:tabs>
          <w:tab w:val="left" w:pos="1134"/>
        </w:tabs>
        <w:ind w:firstLine="709"/>
        <w:jc w:val="both"/>
      </w:pPr>
      <w:r w:rsidRPr="00617891">
        <w:lastRenderedPageBreak/>
        <w:t>Порядок работы, состав, полномочия комиссии определяется в соответствии с Положением о комиссии, утвержденным администрацией.</w:t>
      </w:r>
    </w:p>
    <w:p w14:paraId="4A598945"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В предоставлении муниципальной услуги участвуют: </w:t>
      </w:r>
    </w:p>
    <w:p w14:paraId="67F403D7"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ГБУ ЛО «МФЦ»; </w:t>
      </w:r>
    </w:p>
    <w:p w14:paraId="17443EE7"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Управление Федеральной службы государственной регистрации, кадастра и картографии по Ленинградской области; </w:t>
      </w:r>
    </w:p>
    <w:p w14:paraId="302DD7B2"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Специализированные государственные и муниципальные организации технической инвентаризации.</w:t>
      </w:r>
    </w:p>
    <w:p w14:paraId="69B88ED8" w14:textId="77777777" w:rsidR="00D77E8F" w:rsidRPr="00617891" w:rsidRDefault="00D77E8F" w:rsidP="00D77E8F">
      <w:pPr>
        <w:widowControl w:val="0"/>
        <w:tabs>
          <w:tab w:val="left" w:pos="142"/>
          <w:tab w:val="left" w:pos="284"/>
        </w:tabs>
        <w:autoSpaceDE w:val="0"/>
        <w:autoSpaceDN w:val="0"/>
        <w:adjustRightInd w:val="0"/>
        <w:ind w:firstLine="709"/>
        <w:jc w:val="both"/>
      </w:pPr>
      <w:bookmarkStart w:id="4" w:name="sub_1025"/>
      <w:bookmarkEnd w:id="3"/>
      <w:r w:rsidRPr="00617891">
        <w:t>Заявление на получение муниципальной услуги с комплектом документов принимаются:</w:t>
      </w:r>
    </w:p>
    <w:p w14:paraId="684CE3BC" w14:textId="77777777" w:rsidR="00D77E8F" w:rsidRPr="00617891" w:rsidRDefault="00D77E8F" w:rsidP="00D77E8F">
      <w:pPr>
        <w:widowControl w:val="0"/>
        <w:tabs>
          <w:tab w:val="left" w:pos="142"/>
          <w:tab w:val="left" w:pos="284"/>
        </w:tabs>
        <w:autoSpaceDE w:val="0"/>
        <w:autoSpaceDN w:val="0"/>
        <w:adjustRightInd w:val="0"/>
        <w:ind w:firstLine="709"/>
        <w:jc w:val="both"/>
      </w:pPr>
      <w:r w:rsidRPr="00617891">
        <w:t>1) при личной явке:</w:t>
      </w:r>
    </w:p>
    <w:p w14:paraId="68C99962" w14:textId="77777777" w:rsidR="00D77E8F" w:rsidRPr="00617891" w:rsidRDefault="00D77E8F" w:rsidP="00D77E8F">
      <w:pPr>
        <w:widowControl w:val="0"/>
        <w:tabs>
          <w:tab w:val="left" w:pos="142"/>
          <w:tab w:val="left" w:pos="284"/>
        </w:tabs>
        <w:autoSpaceDE w:val="0"/>
        <w:autoSpaceDN w:val="0"/>
        <w:adjustRightInd w:val="0"/>
        <w:ind w:firstLine="709"/>
        <w:jc w:val="both"/>
      </w:pPr>
      <w:r w:rsidRPr="00617891">
        <w:t>-в администрацию;</w:t>
      </w:r>
    </w:p>
    <w:p w14:paraId="190E28A2"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-в филиалах, отделах, удаленных рабочих местах ГБУ ЛО «МФЦ»;</w:t>
      </w:r>
    </w:p>
    <w:p w14:paraId="4F399522"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2) без личной явки:</w:t>
      </w:r>
    </w:p>
    <w:p w14:paraId="6F1B21B9"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почтовым отправлением в администрацию;</w:t>
      </w:r>
    </w:p>
    <w:p w14:paraId="7EE9B761"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в электронной форме через личный кабинет заявителя на ПГУ ЛО/ ЕПГУ;</w:t>
      </w:r>
    </w:p>
    <w:p w14:paraId="672D0A22"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в электронной форме через сайт администрации (при технической реализации).</w:t>
      </w:r>
    </w:p>
    <w:p w14:paraId="45EAAAF8"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Заявитель может записаться на прием для подачи заявления </w:t>
      </w:r>
      <w:r w:rsidRPr="00617891">
        <w:br/>
        <w:t>о предоставлении муниципальной услуги следующими способами:</w:t>
      </w:r>
    </w:p>
    <w:p w14:paraId="56ADC628"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1) посредством ПГУ ЛО/ЕПГУ – в администрацию, в ГБУ ЛО «МФЦ» </w:t>
      </w:r>
      <w:r w:rsidRPr="00617891">
        <w:br/>
        <w:t>(при технической реализации);</w:t>
      </w:r>
    </w:p>
    <w:p w14:paraId="6397D31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2) по телефону – администрации, ГБУ ЛО «МФЦ»;</w:t>
      </w:r>
    </w:p>
    <w:p w14:paraId="528AA633"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 посредством сайта администрации.</w:t>
      </w:r>
    </w:p>
    <w:p w14:paraId="2C16C1E1"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Для записи заявитель выбирает любые свободные для приема дату и время </w:t>
      </w:r>
      <w:r w:rsidRPr="00617891">
        <w:br/>
        <w:t>в пределах установленного в администрации или ГБУ ЛО «МФЦ» графика приема заявителей.</w:t>
      </w:r>
    </w:p>
    <w:p w14:paraId="001895EE" w14:textId="77777777" w:rsidR="00D77E8F" w:rsidRPr="00617891" w:rsidRDefault="00D77E8F" w:rsidP="00D77E8F">
      <w:pPr>
        <w:autoSpaceDE w:val="0"/>
        <w:autoSpaceDN w:val="0"/>
        <w:adjustRightInd w:val="0"/>
        <w:ind w:firstLine="709"/>
        <w:jc w:val="both"/>
      </w:pPr>
      <w:r w:rsidRPr="0061789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14:paraId="4A3C7FF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06CD0E"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17891">
        <w:br/>
        <w:t>о физическом лице в указанных информационных системах;</w:t>
      </w:r>
    </w:p>
    <w:p w14:paraId="35F53F6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2) информационных технологий, предусмотренных статьями 9, 10 и 14 Федерального закона от 29.12.2022 № 572-ФЗ.</w:t>
      </w:r>
    </w:p>
    <w:p w14:paraId="1C8EC197"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2.3. Результатом предоставления муниципальной услуги является: </w:t>
      </w:r>
    </w:p>
    <w:p w14:paraId="2BA58FE7" w14:textId="77777777" w:rsidR="00D77E8F" w:rsidRPr="00617891" w:rsidRDefault="00D77E8F" w:rsidP="00D77E8F">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98E66CA" w14:textId="77777777" w:rsidR="00D77E8F" w:rsidRPr="00617891" w:rsidRDefault="00D77E8F" w:rsidP="00D77E8F">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617891">
        <w:rPr>
          <w:rFonts w:ascii="Times New Roman" w:hAnsi="Times New Roman"/>
          <w:sz w:val="24"/>
          <w:szCs w:val="24"/>
        </w:rPr>
        <w:lastRenderedPageBreak/>
        <w:t>возврат заявление документов на получение услуги без рассмотрения.</w:t>
      </w:r>
    </w:p>
    <w:p w14:paraId="370A0D01" w14:textId="77777777" w:rsidR="00D77E8F" w:rsidRPr="00617891" w:rsidRDefault="00D77E8F" w:rsidP="00D77E8F">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617891">
        <w:t xml:space="preserve">Результат предоставления муниципальной услуги предоставляется </w:t>
      </w:r>
      <w:r w:rsidRPr="00617891">
        <w:br/>
        <w:t xml:space="preserve">(в соответствии со способом, указанным заявителем при подаче заявления </w:t>
      </w:r>
      <w:r w:rsidRPr="00617891">
        <w:br/>
        <w:t>и документов):</w:t>
      </w:r>
    </w:p>
    <w:p w14:paraId="17A1ACFE" w14:textId="77777777" w:rsidR="00D77E8F" w:rsidRPr="00617891" w:rsidRDefault="00D77E8F" w:rsidP="00D77E8F">
      <w:pPr>
        <w:widowControl w:val="0"/>
        <w:ind w:firstLine="709"/>
        <w:jc w:val="both"/>
      </w:pPr>
      <w:r w:rsidRPr="00617891">
        <w:t>1) при личной явке:</w:t>
      </w:r>
    </w:p>
    <w:p w14:paraId="307646A5" w14:textId="77777777" w:rsidR="00D77E8F" w:rsidRPr="00617891" w:rsidRDefault="00D77E8F" w:rsidP="00D77E8F">
      <w:pPr>
        <w:widowControl w:val="0"/>
        <w:ind w:firstLine="709"/>
        <w:jc w:val="both"/>
      </w:pPr>
      <w:r w:rsidRPr="00617891">
        <w:t>в администрации;</w:t>
      </w:r>
    </w:p>
    <w:p w14:paraId="4480EE86" w14:textId="77777777" w:rsidR="00D77E8F" w:rsidRPr="00617891" w:rsidRDefault="00D77E8F" w:rsidP="00D77E8F">
      <w:pPr>
        <w:widowControl w:val="0"/>
        <w:ind w:firstLine="709"/>
        <w:jc w:val="both"/>
      </w:pPr>
      <w:r w:rsidRPr="00617891">
        <w:t>в филиалах, отделах, удаленных рабочих местах ГБУ ЛО «МФЦ»;</w:t>
      </w:r>
    </w:p>
    <w:p w14:paraId="214B6891" w14:textId="77777777" w:rsidR="00D77E8F" w:rsidRPr="00617891" w:rsidRDefault="00D77E8F" w:rsidP="00D77E8F">
      <w:pPr>
        <w:widowControl w:val="0"/>
        <w:ind w:firstLine="709"/>
        <w:jc w:val="both"/>
      </w:pPr>
      <w:r w:rsidRPr="00617891">
        <w:t>2) без личной явки:</w:t>
      </w:r>
    </w:p>
    <w:p w14:paraId="64F74D01" w14:textId="77777777" w:rsidR="00D77E8F" w:rsidRPr="00617891" w:rsidRDefault="00D77E8F" w:rsidP="00D77E8F">
      <w:pPr>
        <w:widowControl w:val="0"/>
        <w:ind w:firstLine="709"/>
        <w:jc w:val="both"/>
      </w:pPr>
      <w:r w:rsidRPr="00617891">
        <w:t>почтовым отправлением;</w:t>
      </w:r>
    </w:p>
    <w:p w14:paraId="7E520064" w14:textId="77777777" w:rsidR="00D77E8F" w:rsidRPr="00617891" w:rsidRDefault="00D77E8F" w:rsidP="00D77E8F">
      <w:pPr>
        <w:widowControl w:val="0"/>
        <w:ind w:firstLine="709"/>
        <w:jc w:val="both"/>
      </w:pPr>
      <w:r w:rsidRPr="00617891">
        <w:t>на адрес электронной почты;</w:t>
      </w:r>
    </w:p>
    <w:p w14:paraId="2AE60526" w14:textId="77777777" w:rsidR="00D77E8F" w:rsidRPr="00617891" w:rsidRDefault="00D77E8F" w:rsidP="00D77E8F">
      <w:pPr>
        <w:widowControl w:val="0"/>
        <w:ind w:firstLine="709"/>
        <w:jc w:val="both"/>
      </w:pPr>
      <w:r w:rsidRPr="00617891">
        <w:t>в электронной форме через личный кабинет заявителя на ПГУ ЛО/ЕПГУ;</w:t>
      </w:r>
    </w:p>
    <w:p w14:paraId="5560505B" w14:textId="77777777" w:rsidR="00D77E8F" w:rsidRPr="00617891" w:rsidRDefault="00D77E8F" w:rsidP="00D77E8F">
      <w:pPr>
        <w:widowControl w:val="0"/>
        <w:ind w:firstLine="709"/>
        <w:jc w:val="both"/>
      </w:pPr>
      <w:r w:rsidRPr="00617891">
        <w:t>в электронной форме через сайт администрации (при технической реализации).</w:t>
      </w:r>
    </w:p>
    <w:p w14:paraId="6AF78CD2" w14:textId="77777777" w:rsidR="00D77E8F" w:rsidRPr="00617891" w:rsidRDefault="00D77E8F" w:rsidP="00D77E8F">
      <w:pPr>
        <w:widowControl w:val="0"/>
        <w:ind w:firstLine="709"/>
        <w:jc w:val="both"/>
      </w:pPr>
      <w:r w:rsidRPr="00617891">
        <w:t xml:space="preserve">При получении результатов предоставления муниципальной услуги </w:t>
      </w:r>
      <w:r w:rsidRPr="00617891">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E2455B" w14:textId="77777777" w:rsidR="00D77E8F" w:rsidRPr="00617891" w:rsidRDefault="00D77E8F" w:rsidP="00D77E8F">
      <w:pPr>
        <w:widowControl w:val="0"/>
        <w:ind w:firstLine="709"/>
        <w:jc w:val="both"/>
      </w:pPr>
      <w:r w:rsidRPr="00617891">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8B91A5" w14:textId="77777777" w:rsidR="00D77E8F" w:rsidRPr="00617891" w:rsidRDefault="00D77E8F" w:rsidP="00D77E8F">
      <w:pPr>
        <w:widowControl w:val="0"/>
        <w:ind w:firstLine="709"/>
        <w:jc w:val="both"/>
      </w:pPr>
      <w:r w:rsidRPr="00617891">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95F3BC3" w14:textId="77777777" w:rsidR="00D77E8F" w:rsidRPr="00617891" w:rsidRDefault="00D77E8F" w:rsidP="00D77E8F">
      <w:pPr>
        <w:widowControl w:val="0"/>
        <w:ind w:firstLine="709"/>
        <w:jc w:val="both"/>
      </w:pPr>
      <w:r w:rsidRPr="00617891">
        <w:t>2.4. Срок предоставления муниципальной услуги не должен превышать                    30 календарных дня с даты поступления (регистрации) заявления в администрацию.</w:t>
      </w:r>
    </w:p>
    <w:p w14:paraId="158472FF" w14:textId="77777777" w:rsidR="00D77E8F" w:rsidRPr="00617891" w:rsidRDefault="00D77E8F" w:rsidP="00D77E8F">
      <w:pPr>
        <w:widowControl w:val="0"/>
        <w:ind w:firstLine="709"/>
        <w:jc w:val="both"/>
      </w:pPr>
    </w:p>
    <w:p w14:paraId="153C5B3C" w14:textId="77777777" w:rsidR="00D77E8F" w:rsidRPr="00617891" w:rsidRDefault="00D77E8F" w:rsidP="00D77E8F">
      <w:pPr>
        <w:widowControl w:val="0"/>
        <w:tabs>
          <w:tab w:val="left" w:pos="142"/>
          <w:tab w:val="left" w:pos="284"/>
        </w:tabs>
        <w:autoSpaceDE w:val="0"/>
        <w:autoSpaceDN w:val="0"/>
        <w:adjustRightInd w:val="0"/>
        <w:ind w:firstLine="709"/>
        <w:jc w:val="both"/>
      </w:pPr>
      <w:bookmarkStart w:id="7" w:name="sub_1027"/>
      <w:r w:rsidRPr="00617891">
        <w:t>2.5. Правовые основания для предоставления муниципальной услуги.</w:t>
      </w:r>
    </w:p>
    <w:p w14:paraId="4784C1EC" w14:textId="77777777" w:rsidR="00D77E8F" w:rsidRPr="00617891" w:rsidRDefault="00D77E8F" w:rsidP="00D77E8F">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Жилищный кодекс Российской Федерации; </w:t>
      </w:r>
    </w:p>
    <w:p w14:paraId="4B104C42" w14:textId="77777777" w:rsidR="00D77E8F" w:rsidRPr="00617891" w:rsidRDefault="00D77E8F" w:rsidP="00D77E8F">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17891">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14:paraId="4B4A4B6E" w14:textId="77777777" w:rsidR="00D77E8F" w:rsidRPr="00617891" w:rsidRDefault="00D77E8F" w:rsidP="00D77E8F">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7C3C916D" w14:textId="77777777" w:rsidR="00D77E8F" w:rsidRPr="00617891" w:rsidRDefault="00D77E8F" w:rsidP="00D77E8F">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17891">
        <w:rPr>
          <w:rFonts w:ascii="Times New Roman" w:hAnsi="Times New Roman"/>
          <w:sz w:val="24"/>
          <w:szCs w:val="24"/>
        </w:rPr>
        <w:t xml:space="preserve">Постановление Правительства Российской Федерации от 09.07.2016 </w:t>
      </w:r>
      <w:r w:rsidRPr="00617891">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14:paraId="3AA3F3F7" w14:textId="77777777" w:rsidR="00D77E8F" w:rsidRPr="00617891" w:rsidRDefault="00D77E8F" w:rsidP="00D77E8F">
      <w:pPr>
        <w:widowControl w:val="0"/>
        <w:tabs>
          <w:tab w:val="left" w:pos="142"/>
          <w:tab w:val="left" w:pos="284"/>
        </w:tabs>
        <w:autoSpaceDE w:val="0"/>
        <w:autoSpaceDN w:val="0"/>
        <w:adjustRightInd w:val="0"/>
        <w:ind w:firstLine="709"/>
        <w:jc w:val="both"/>
      </w:pPr>
      <w:r w:rsidRPr="00617891">
        <w:lastRenderedPageBreak/>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http://hvalovskoe.ru/   и в Реестре.</w:t>
      </w:r>
    </w:p>
    <w:bookmarkEnd w:id="7"/>
    <w:p w14:paraId="3ED31DD4" w14:textId="77777777" w:rsidR="00D77E8F" w:rsidRPr="00617891" w:rsidRDefault="00D77E8F" w:rsidP="00D77E8F">
      <w:pPr>
        <w:widowControl w:val="0"/>
        <w:ind w:firstLine="709"/>
        <w:jc w:val="both"/>
      </w:pPr>
      <w:r w:rsidRPr="0061789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42C125A" w14:textId="77777777" w:rsidR="00D77E8F" w:rsidRPr="00617891" w:rsidRDefault="00D77E8F" w:rsidP="00D77E8F">
      <w:pPr>
        <w:widowControl w:val="0"/>
        <w:ind w:firstLine="709"/>
        <w:jc w:val="both"/>
      </w:pPr>
      <w:r w:rsidRPr="00617891">
        <w:t>1) заявление о предоставлении муниципальной услуги в соответствии с приложением 1 к административному регламенту;</w:t>
      </w:r>
    </w:p>
    <w:p w14:paraId="69C8D358" w14:textId="77777777" w:rsidR="00D77E8F" w:rsidRPr="00617891" w:rsidRDefault="00D77E8F" w:rsidP="00D77E8F">
      <w:pPr>
        <w:widowControl w:val="0"/>
        <w:ind w:firstLine="709"/>
        <w:jc w:val="both"/>
      </w:pPr>
      <w:r w:rsidRPr="00617891">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860D034" w14:textId="77777777" w:rsidR="00D77E8F" w:rsidRPr="00617891" w:rsidRDefault="00D77E8F" w:rsidP="00D77E8F">
      <w:pPr>
        <w:widowControl w:val="0"/>
        <w:ind w:firstLine="709"/>
        <w:jc w:val="both"/>
      </w:pPr>
      <w:r w:rsidRPr="00617891">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52030B0" w14:textId="77777777" w:rsidR="00D77E8F" w:rsidRPr="00617891" w:rsidRDefault="00D77E8F" w:rsidP="00D77E8F">
      <w:pPr>
        <w:ind w:firstLine="709"/>
        <w:jc w:val="both"/>
      </w:pPr>
      <w:r w:rsidRPr="00617891">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0EF88298" w14:textId="77777777" w:rsidR="00D77E8F" w:rsidRPr="00617891" w:rsidRDefault="00D77E8F" w:rsidP="00D77E8F">
      <w:pPr>
        <w:ind w:firstLine="709"/>
        <w:jc w:val="both"/>
      </w:pPr>
      <w:r w:rsidRPr="00617891">
        <w:t>5) в отношении нежилого помещения для признания его в дальнейшем жилым помещением - проект реконструкции нежилого помещения;</w:t>
      </w:r>
    </w:p>
    <w:p w14:paraId="6EB6AC9A" w14:textId="77777777" w:rsidR="00D77E8F" w:rsidRPr="00617891" w:rsidRDefault="00D77E8F" w:rsidP="00D77E8F">
      <w:pPr>
        <w:ind w:firstLine="709"/>
        <w:jc w:val="both"/>
      </w:pPr>
      <w:r w:rsidRPr="00617891">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14:paraId="7108704D" w14:textId="77777777" w:rsidR="00D77E8F" w:rsidRPr="00617891" w:rsidRDefault="00D77E8F" w:rsidP="00D77E8F">
      <w:pPr>
        <w:autoSpaceDE w:val="0"/>
        <w:autoSpaceDN w:val="0"/>
        <w:adjustRightInd w:val="0"/>
        <w:ind w:firstLine="709"/>
        <w:jc w:val="both"/>
        <w:rPr>
          <w:rFonts w:eastAsiaTheme="minorHAnsi"/>
          <w:lang w:eastAsia="en-US"/>
        </w:rPr>
      </w:pPr>
      <w:r w:rsidRPr="00617891">
        <w:t xml:space="preserve">7) заключение </w:t>
      </w:r>
      <w:r w:rsidRPr="00617891">
        <w:rPr>
          <w:rFonts w:eastAsiaTheme="minorHAnsi"/>
          <w:lang w:eastAsia="en-US"/>
        </w:rPr>
        <w:t xml:space="preserve">специализированной </w:t>
      </w:r>
      <w:r w:rsidRPr="00617891">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617891">
        <w:rPr>
          <w:rFonts w:eastAsiaTheme="minorHAnsi"/>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6BC92A96" w14:textId="77777777" w:rsidR="00D77E8F" w:rsidRPr="00617891" w:rsidRDefault="00D77E8F" w:rsidP="00D77E8F">
      <w:pPr>
        <w:widowControl w:val="0"/>
        <w:tabs>
          <w:tab w:val="left" w:pos="1134"/>
        </w:tabs>
        <w:ind w:firstLine="709"/>
        <w:jc w:val="both"/>
      </w:pPr>
      <w:r w:rsidRPr="00617891">
        <w:t xml:space="preserve">8) заявления, письма, жалобы граждан на неудовлетворительные условия проживания – по усмотрению заявителя. </w:t>
      </w:r>
    </w:p>
    <w:p w14:paraId="1F73BCFF" w14:textId="77777777" w:rsidR="00D77E8F" w:rsidRPr="00617891" w:rsidRDefault="00D77E8F" w:rsidP="00D77E8F">
      <w:pPr>
        <w:widowControl w:val="0"/>
        <w:tabs>
          <w:tab w:val="left" w:pos="1134"/>
        </w:tabs>
        <w:ind w:firstLine="709"/>
        <w:jc w:val="both"/>
      </w:pPr>
      <w:r w:rsidRPr="00617891">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362649E5" w14:textId="77777777" w:rsidR="00D77E8F" w:rsidRPr="00617891" w:rsidRDefault="00D77E8F" w:rsidP="00D77E8F">
      <w:pPr>
        <w:tabs>
          <w:tab w:val="left" w:pos="1134"/>
        </w:tabs>
        <w:ind w:firstLine="709"/>
        <w:jc w:val="both"/>
      </w:pPr>
      <w:r w:rsidRPr="00617891">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75EDA610" w14:textId="77777777" w:rsidR="00D77E8F" w:rsidRPr="00617891" w:rsidRDefault="00D77E8F" w:rsidP="00D77E8F">
      <w:pPr>
        <w:widowControl w:val="0"/>
        <w:tabs>
          <w:tab w:val="left" w:pos="1134"/>
        </w:tabs>
        <w:ind w:firstLine="709"/>
        <w:jc w:val="both"/>
      </w:pPr>
      <w:r w:rsidRPr="00617891">
        <w:rPr>
          <w:color w:val="000000" w:themeColor="text1"/>
        </w:rPr>
        <w:t xml:space="preserve">2.7. Исчерпывающий перечень </w:t>
      </w:r>
      <w:r w:rsidRPr="00617891">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08A5C7" w14:textId="77777777" w:rsidR="00D77E8F" w:rsidRPr="00617891" w:rsidRDefault="00D77E8F" w:rsidP="00D77E8F">
      <w:pPr>
        <w:widowControl w:val="0"/>
        <w:tabs>
          <w:tab w:val="left" w:pos="1134"/>
        </w:tabs>
        <w:ind w:firstLine="709"/>
        <w:jc w:val="both"/>
      </w:pPr>
      <w:r w:rsidRPr="00617891">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CCA7C6" w14:textId="77777777" w:rsidR="00D77E8F" w:rsidRPr="00617891" w:rsidRDefault="00D77E8F" w:rsidP="00D77E8F">
      <w:pPr>
        <w:widowControl w:val="0"/>
        <w:tabs>
          <w:tab w:val="left" w:pos="1134"/>
        </w:tabs>
        <w:ind w:firstLine="709"/>
        <w:jc w:val="both"/>
      </w:pPr>
      <w:r w:rsidRPr="00617891">
        <w:t>а) сведения из Единого государственного реестра недвижимости о правах на помещение;</w:t>
      </w:r>
    </w:p>
    <w:p w14:paraId="154D20A9" w14:textId="77777777" w:rsidR="00D77E8F" w:rsidRPr="00617891" w:rsidRDefault="00D77E8F" w:rsidP="00D77E8F">
      <w:pPr>
        <w:widowControl w:val="0"/>
        <w:tabs>
          <w:tab w:val="left" w:pos="1134"/>
        </w:tabs>
        <w:ind w:firstLine="709"/>
        <w:jc w:val="both"/>
      </w:pPr>
      <w:r w:rsidRPr="00617891">
        <w:t xml:space="preserve">б) технический паспорт жилого помещения, а для нежилых помещений - </w:t>
      </w:r>
      <w:r w:rsidRPr="00617891">
        <w:lastRenderedPageBreak/>
        <w:t>технический план;</w:t>
      </w:r>
    </w:p>
    <w:p w14:paraId="4AEAC30B" w14:textId="77777777" w:rsidR="00D77E8F" w:rsidRPr="00617891" w:rsidRDefault="00D77E8F" w:rsidP="00D77E8F">
      <w:pPr>
        <w:widowControl w:val="0"/>
        <w:tabs>
          <w:tab w:val="left" w:pos="1134"/>
        </w:tabs>
        <w:ind w:firstLine="709"/>
        <w:jc w:val="both"/>
        <w:rPr>
          <w:color w:val="000000" w:themeColor="text1"/>
        </w:rPr>
      </w:pPr>
      <w:r w:rsidRPr="00617891">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617891">
        <w:rPr>
          <w:color w:val="000000" w:themeColor="text1"/>
        </w:rPr>
        <w:t>Положения, является необходимым для принятия решения о признании жилого помещения непригодным для проживания.</w:t>
      </w:r>
    </w:p>
    <w:p w14:paraId="2B495A0F" w14:textId="77777777" w:rsidR="00D77E8F" w:rsidRPr="00617891" w:rsidRDefault="00D77E8F" w:rsidP="00D77E8F">
      <w:pPr>
        <w:widowControl w:val="0"/>
        <w:autoSpaceDE w:val="0"/>
        <w:autoSpaceDN w:val="0"/>
        <w:adjustRightInd w:val="0"/>
        <w:ind w:firstLine="709"/>
        <w:jc w:val="both"/>
      </w:pPr>
      <w:r w:rsidRPr="00617891">
        <w:rPr>
          <w:color w:val="000000" w:themeColor="text1"/>
          <w:lang w:eastAsia="en-US"/>
        </w:rPr>
        <w:t>2.7.1.</w:t>
      </w:r>
      <w:r w:rsidRPr="00617891">
        <w:rPr>
          <w:color w:val="000000" w:themeColor="text1"/>
        </w:rPr>
        <w:t xml:space="preserve"> Заявитель вправе представить документы (сведения), указанные </w:t>
      </w:r>
      <w:r w:rsidRPr="00617891">
        <w:rPr>
          <w:color w:val="000000" w:themeColor="text1"/>
        </w:rPr>
        <w:br/>
        <w:t xml:space="preserve">в </w:t>
      </w:r>
      <w:hyperlink r:id="rId7" w:history="1">
        <w:r w:rsidRPr="00617891">
          <w:rPr>
            <w:color w:val="000000" w:themeColor="text1"/>
          </w:rPr>
          <w:t>пункте 2.7</w:t>
        </w:r>
      </w:hyperlink>
      <w:r w:rsidRPr="00617891">
        <w:rPr>
          <w:color w:val="000000" w:themeColor="text1"/>
        </w:rPr>
        <w:t xml:space="preserve"> административного </w:t>
      </w:r>
      <w:r w:rsidRPr="00617891">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810BBDB"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2.7.2. При предоставлении муниципальной услуги запрещается требовать от Заявителя:</w:t>
      </w:r>
    </w:p>
    <w:p w14:paraId="75038231"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17891">
        <w:rPr>
          <w:color w:val="000000" w:themeColor="text1"/>
        </w:rPr>
        <w:br/>
        <w:t>с предоставлением муниципальной услуги;</w:t>
      </w:r>
    </w:p>
    <w:p w14:paraId="22A69680"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представления документов и информации, которые в соответствии </w:t>
      </w:r>
      <w:r w:rsidRPr="00617891">
        <w:rPr>
          <w:color w:val="000000" w:themeColor="text1"/>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617891">
          <w:rPr>
            <w:color w:val="000000" w:themeColor="text1"/>
          </w:rPr>
          <w:t>части 6 статьи 7</w:t>
        </w:r>
      </w:hyperlink>
      <w:r w:rsidRPr="00617891">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BE87A59" w14:textId="5AF7C98A"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617891">
          <w:rPr>
            <w:color w:val="000000" w:themeColor="text1"/>
          </w:rPr>
          <w:t>части 1 статьи 9</w:t>
        </w:r>
      </w:hyperlink>
      <w:r w:rsidRPr="00617891">
        <w:rPr>
          <w:color w:val="000000" w:themeColor="text1"/>
        </w:rPr>
        <w:t xml:space="preserve"> Федерального закона № 210-ФЗ;</w:t>
      </w:r>
    </w:p>
    <w:p w14:paraId="50AA9DF8" w14:textId="6EFBA6F8"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17891">
          <w:rPr>
            <w:color w:val="000000" w:themeColor="text1"/>
          </w:rPr>
          <w:t>пунктом 4 части 1 статьи 7</w:t>
        </w:r>
      </w:hyperlink>
      <w:r w:rsidRPr="00617891">
        <w:rPr>
          <w:color w:val="000000" w:themeColor="text1"/>
        </w:rPr>
        <w:t xml:space="preserve"> Федерального закона № 210-ФЗ;</w:t>
      </w:r>
    </w:p>
    <w:p w14:paraId="3C7B13D4"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17891">
          <w:rPr>
            <w:color w:val="000000" w:themeColor="text1"/>
          </w:rPr>
          <w:t>пунктом 7.2 части 1 статьи 16</w:t>
        </w:r>
      </w:hyperlink>
      <w:r w:rsidRPr="00617891">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8B47299"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D9D3578"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1906EC" w14:textId="77777777" w:rsidR="00D77E8F" w:rsidRPr="00617891" w:rsidRDefault="00D77E8F" w:rsidP="00D77E8F">
      <w:pPr>
        <w:widowControl w:val="0"/>
        <w:autoSpaceDE w:val="0"/>
        <w:autoSpaceDN w:val="0"/>
        <w:adjustRightInd w:val="0"/>
        <w:ind w:firstLine="709"/>
        <w:jc w:val="both"/>
        <w:rPr>
          <w:color w:val="000000" w:themeColor="text1"/>
        </w:rPr>
      </w:pPr>
      <w:r w:rsidRPr="00617891">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617891">
        <w:rPr>
          <w:color w:val="000000" w:themeColor="text1"/>
        </w:rPr>
        <w:lastRenderedPageBreak/>
        <w:t>уведомлять заявителя о проведенных мероприятиях.</w:t>
      </w:r>
    </w:p>
    <w:p w14:paraId="622B6CC4" w14:textId="77777777" w:rsidR="00D77E8F" w:rsidRPr="00617891" w:rsidRDefault="00D77E8F" w:rsidP="00D77E8F">
      <w:pPr>
        <w:widowControl w:val="0"/>
        <w:ind w:firstLine="709"/>
        <w:jc w:val="both"/>
        <w:rPr>
          <w:color w:val="000000" w:themeColor="text1"/>
        </w:rPr>
      </w:pPr>
      <w:r w:rsidRPr="00617891">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6F87DA9" w14:textId="77777777" w:rsidR="00D77E8F" w:rsidRPr="00617891" w:rsidRDefault="00D77E8F" w:rsidP="00D77E8F">
      <w:pPr>
        <w:widowControl w:val="0"/>
        <w:ind w:firstLine="709"/>
        <w:jc w:val="both"/>
        <w:rPr>
          <w:color w:val="000000" w:themeColor="text1"/>
        </w:rPr>
      </w:pPr>
      <w:r w:rsidRPr="00617891">
        <w:rPr>
          <w:color w:val="000000" w:themeColor="text1"/>
        </w:rPr>
        <w:t>Основания для приостановления предоставления муниципальной услуги не предусмотрены.</w:t>
      </w:r>
    </w:p>
    <w:p w14:paraId="75F989CB" w14:textId="77777777" w:rsidR="00D77E8F" w:rsidRPr="00617891" w:rsidRDefault="00D77E8F" w:rsidP="00D77E8F">
      <w:pPr>
        <w:widowControl w:val="0"/>
        <w:tabs>
          <w:tab w:val="left" w:pos="1134"/>
        </w:tabs>
        <w:autoSpaceDE w:val="0"/>
        <w:autoSpaceDN w:val="0"/>
        <w:ind w:firstLine="709"/>
        <w:jc w:val="both"/>
        <w:rPr>
          <w:color w:val="000000" w:themeColor="text1"/>
        </w:rPr>
      </w:pPr>
      <w:r w:rsidRPr="00617891">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14:paraId="012822F1"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В приеме документов, необходимых для предоставления муниципальной услуги, может быть отказано в следующих случаях:</w:t>
      </w:r>
    </w:p>
    <w:p w14:paraId="7BD12421"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1) Заявление на получение услуги оформлено не в соответствии с административным регламентом:</w:t>
      </w:r>
    </w:p>
    <w:p w14:paraId="2164091E"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15BE7DF9"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 текст в заявлении не поддается прочтению.</w:t>
      </w:r>
    </w:p>
    <w:p w14:paraId="47F3642A"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2) Заявление подано лицом, не уполномоченным на осуществление таких действий:</w:t>
      </w:r>
    </w:p>
    <w:p w14:paraId="5F568DA0" w14:textId="77777777" w:rsidR="00D77E8F" w:rsidRPr="00617891" w:rsidRDefault="00D77E8F" w:rsidP="00D77E8F">
      <w:pPr>
        <w:widowControl w:val="0"/>
        <w:tabs>
          <w:tab w:val="left" w:pos="1134"/>
        </w:tabs>
        <w:ind w:firstLine="709"/>
        <w:jc w:val="both"/>
      </w:pPr>
      <w:r w:rsidRPr="00617891">
        <w:t>- заявление подписано не уполномоченным лицом.</w:t>
      </w:r>
    </w:p>
    <w:p w14:paraId="16842252" w14:textId="77777777" w:rsidR="00D77E8F" w:rsidRPr="00617891" w:rsidRDefault="00D77E8F" w:rsidP="00D77E8F">
      <w:pPr>
        <w:tabs>
          <w:tab w:val="left" w:pos="142"/>
          <w:tab w:val="left" w:pos="284"/>
        </w:tabs>
        <w:ind w:firstLine="709"/>
        <w:jc w:val="both"/>
      </w:pPr>
      <w:r w:rsidRPr="00617891">
        <w:t>3) Предмет запроса не регламентируется законодательством в рамках услуги:</w:t>
      </w:r>
    </w:p>
    <w:p w14:paraId="66256C8B" w14:textId="77777777" w:rsidR="00D77E8F" w:rsidRPr="00617891" w:rsidRDefault="00D77E8F" w:rsidP="00D77E8F">
      <w:pPr>
        <w:tabs>
          <w:tab w:val="left" w:pos="142"/>
          <w:tab w:val="left" w:pos="284"/>
        </w:tabs>
        <w:ind w:firstLine="709"/>
        <w:jc w:val="both"/>
      </w:pPr>
      <w:r w:rsidRPr="00617891">
        <w:t>- представление документов в ненадлежащий орган;</w:t>
      </w:r>
    </w:p>
    <w:p w14:paraId="44C1F8A5" w14:textId="77777777" w:rsidR="00D77E8F" w:rsidRPr="00617891" w:rsidRDefault="00D77E8F" w:rsidP="00D77E8F">
      <w:pPr>
        <w:widowControl w:val="0"/>
        <w:tabs>
          <w:tab w:val="left" w:pos="1134"/>
        </w:tabs>
        <w:ind w:firstLine="709"/>
        <w:jc w:val="both"/>
        <w:rPr>
          <w:color w:val="000000" w:themeColor="text1"/>
        </w:rPr>
      </w:pPr>
      <w:r w:rsidRPr="00617891">
        <w:rPr>
          <w:color w:val="000000" w:themeColor="text1"/>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06CBE36" w14:textId="77777777" w:rsidR="00D77E8F" w:rsidRPr="00617891" w:rsidRDefault="00D77E8F" w:rsidP="00D77E8F">
      <w:pPr>
        <w:autoSpaceDE w:val="0"/>
        <w:autoSpaceDN w:val="0"/>
        <w:adjustRightInd w:val="0"/>
        <w:ind w:firstLine="709"/>
        <w:jc w:val="both"/>
        <w:rPr>
          <w:color w:val="000000" w:themeColor="text1"/>
        </w:rPr>
      </w:pPr>
      <w:r w:rsidRPr="00617891">
        <w:rPr>
          <w:color w:val="000000" w:themeColor="text1"/>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46CA0984" w14:textId="77777777" w:rsidR="00D77E8F" w:rsidRPr="00617891" w:rsidRDefault="00D77E8F" w:rsidP="00D77E8F">
      <w:pPr>
        <w:autoSpaceDE w:val="0"/>
        <w:autoSpaceDN w:val="0"/>
        <w:adjustRightInd w:val="0"/>
        <w:ind w:firstLine="709"/>
        <w:jc w:val="both"/>
        <w:rPr>
          <w:rFonts w:eastAsiaTheme="minorHAnsi"/>
          <w:lang w:eastAsia="en-US"/>
        </w:rPr>
      </w:pPr>
      <w:r w:rsidRPr="00617891">
        <w:rPr>
          <w:rFonts w:eastAsiaTheme="minorHAnsi"/>
          <w:lang w:eastAsia="en-US"/>
        </w:rPr>
        <w:t>о соответствии помещения требованиям, предъявляемым к жилому помещению, и его пригодности для проживания;</w:t>
      </w:r>
    </w:p>
    <w:p w14:paraId="4FDBD602" w14:textId="77777777" w:rsidR="00D77E8F" w:rsidRPr="00617891" w:rsidRDefault="00D77E8F" w:rsidP="00D77E8F">
      <w:pPr>
        <w:autoSpaceDE w:val="0"/>
        <w:autoSpaceDN w:val="0"/>
        <w:adjustRightInd w:val="0"/>
        <w:ind w:firstLine="709"/>
        <w:jc w:val="both"/>
        <w:rPr>
          <w:rFonts w:eastAsiaTheme="minorHAnsi"/>
          <w:lang w:eastAsia="en-US"/>
        </w:rPr>
      </w:pPr>
      <w:r w:rsidRPr="00617891">
        <w:rPr>
          <w:rFonts w:eastAsiaTheme="minorHAnsi"/>
          <w:lang w:eastAsia="en-US"/>
        </w:rPr>
        <w:t>об отсутствии оснований для признания жилого помещения непригодным для проживания</w:t>
      </w:r>
    </w:p>
    <w:p w14:paraId="3FADE863" w14:textId="77777777" w:rsidR="00D77E8F" w:rsidRPr="00617891" w:rsidRDefault="00D77E8F" w:rsidP="00D77E8F">
      <w:pPr>
        <w:tabs>
          <w:tab w:val="left" w:pos="142"/>
          <w:tab w:val="left" w:pos="284"/>
        </w:tabs>
        <w:ind w:firstLine="709"/>
        <w:jc w:val="both"/>
      </w:pPr>
      <w:r w:rsidRPr="00617891">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Pr="00617891">
        <w:t xml:space="preserve">2) </w:t>
      </w:r>
    </w:p>
    <w:p w14:paraId="0DB8F9C1" w14:textId="77777777" w:rsidR="00D77E8F" w:rsidRPr="00617891" w:rsidRDefault="00D77E8F" w:rsidP="00D77E8F">
      <w:pPr>
        <w:autoSpaceDE w:val="0"/>
        <w:autoSpaceDN w:val="0"/>
        <w:adjustRightInd w:val="0"/>
        <w:ind w:firstLine="708"/>
        <w:jc w:val="both"/>
      </w:pPr>
      <w:r w:rsidRPr="00617891">
        <w:t>2.10.1. Исчерпывающий перечень оснований для возврата заявления и документов заявителю:</w:t>
      </w:r>
    </w:p>
    <w:p w14:paraId="0C522826" w14:textId="77777777" w:rsidR="00D77E8F" w:rsidRPr="00617891" w:rsidRDefault="00D77E8F" w:rsidP="00D77E8F">
      <w:pPr>
        <w:widowControl w:val="0"/>
        <w:tabs>
          <w:tab w:val="left" w:pos="1134"/>
        </w:tabs>
        <w:ind w:firstLine="709"/>
        <w:jc w:val="both"/>
        <w:rPr>
          <w:color w:val="000000" w:themeColor="text1"/>
        </w:rPr>
      </w:pPr>
      <w:r w:rsidRPr="00617891">
        <w:rPr>
          <w:rFonts w:eastAsiaTheme="minorHAnsi"/>
          <w:lang w:eastAsia="en-US"/>
        </w:rPr>
        <w:t xml:space="preserve">непредставление заявителем документов, предусмотренных </w:t>
      </w:r>
      <w:hyperlink r:id="rId12" w:history="1">
        <w:r w:rsidRPr="00617891">
          <w:rPr>
            <w:rFonts w:eastAsiaTheme="minorHAnsi"/>
            <w:color w:val="0000FF"/>
            <w:lang w:eastAsia="en-US"/>
          </w:rPr>
          <w:t>пунктом 2.6</w:t>
        </w:r>
      </w:hyperlink>
      <w:r w:rsidRPr="00617891">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5"/>
    <w:bookmarkEnd w:id="6"/>
    <w:p w14:paraId="46DAF4C6" w14:textId="77777777" w:rsidR="00D77E8F" w:rsidRPr="00617891" w:rsidRDefault="00D77E8F" w:rsidP="00D77E8F">
      <w:pPr>
        <w:autoSpaceDE w:val="0"/>
        <w:autoSpaceDN w:val="0"/>
        <w:adjustRightInd w:val="0"/>
        <w:ind w:firstLine="709"/>
        <w:jc w:val="both"/>
        <w:rPr>
          <w:color w:val="000000" w:themeColor="text1"/>
        </w:rPr>
      </w:pPr>
      <w:r w:rsidRPr="00617891">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14:paraId="58ED27E5" w14:textId="77777777" w:rsidR="00D77E8F" w:rsidRPr="00617891" w:rsidRDefault="00D77E8F" w:rsidP="00D77E8F">
      <w:pPr>
        <w:pStyle w:val="ConsPlusNormal"/>
        <w:jc w:val="both"/>
        <w:rPr>
          <w:rFonts w:ascii="Times New Roman" w:hAnsi="Times New Roman" w:cs="Times New Roman"/>
          <w:color w:val="000000" w:themeColor="text1"/>
          <w:sz w:val="24"/>
          <w:szCs w:val="24"/>
        </w:rPr>
      </w:pPr>
      <w:r w:rsidRPr="00617891">
        <w:rPr>
          <w:rFonts w:ascii="Times New Roman" w:hAnsi="Times New Roman" w:cs="Times New Roman"/>
          <w:color w:val="000000" w:themeColor="text1"/>
          <w:sz w:val="24"/>
          <w:szCs w:val="24"/>
        </w:rPr>
        <w:t>2.11.1. Муниципальная услуга предоставляется бесплатно.</w:t>
      </w:r>
    </w:p>
    <w:p w14:paraId="1D205F79" w14:textId="77777777" w:rsidR="00D77E8F" w:rsidRPr="00617891" w:rsidRDefault="00D77E8F" w:rsidP="00D77E8F">
      <w:pPr>
        <w:pStyle w:val="ConsPlusNormal"/>
        <w:jc w:val="both"/>
        <w:rPr>
          <w:rFonts w:ascii="Times New Roman" w:hAnsi="Times New Roman" w:cs="Times New Roman"/>
          <w:color w:val="000000" w:themeColor="text1"/>
          <w:sz w:val="24"/>
          <w:szCs w:val="24"/>
        </w:rPr>
      </w:pPr>
      <w:r w:rsidRPr="00617891">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DFB7248" w14:textId="77777777" w:rsidR="00D77E8F" w:rsidRPr="00617891" w:rsidRDefault="00D77E8F" w:rsidP="00D77E8F">
      <w:pPr>
        <w:pStyle w:val="a3"/>
        <w:widowControl w:val="0"/>
        <w:tabs>
          <w:tab w:val="left" w:pos="142"/>
          <w:tab w:val="left" w:pos="284"/>
        </w:tabs>
        <w:ind w:firstLine="709"/>
        <w:jc w:val="both"/>
        <w:rPr>
          <w:sz w:val="24"/>
        </w:rPr>
      </w:pPr>
      <w:r w:rsidRPr="00617891">
        <w:rPr>
          <w:color w:val="000000" w:themeColor="text1"/>
          <w:sz w:val="24"/>
        </w:rPr>
        <w:t xml:space="preserve">2.13. Срок регистрации </w:t>
      </w:r>
      <w:r w:rsidRPr="00617891">
        <w:rPr>
          <w:sz w:val="24"/>
        </w:rPr>
        <w:t>запроса заявителя о предоставлении муниципальной услуги составляет в администрации:</w:t>
      </w:r>
    </w:p>
    <w:p w14:paraId="325C1F61"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при личном обращении – 1 календарный день с даты поступления;</w:t>
      </w:r>
    </w:p>
    <w:p w14:paraId="132CA362"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при направлении запроса почтовой связью в администрацию - 1 календарный день с даты поступления;</w:t>
      </w:r>
    </w:p>
    <w:p w14:paraId="3284A398"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lastRenderedPageBreak/>
        <w:t xml:space="preserve">- при направлении запроса на бумажном носителе из ГБУ ЛО «МФЦ» </w:t>
      </w:r>
      <w:r w:rsidRPr="00617891">
        <w:rPr>
          <w:sz w:val="24"/>
        </w:rPr>
        <w:br/>
        <w:t>в администрацию – 1 календарный день с даты поступления документов из ГБУ ЛО «МФЦ» в администрацию;</w:t>
      </w:r>
    </w:p>
    <w:p w14:paraId="2584D284" w14:textId="77777777" w:rsidR="00D77E8F" w:rsidRPr="00617891" w:rsidRDefault="00D77E8F" w:rsidP="00D77E8F">
      <w:pPr>
        <w:pStyle w:val="a3"/>
        <w:widowControl w:val="0"/>
        <w:tabs>
          <w:tab w:val="left" w:pos="142"/>
          <w:tab w:val="left" w:pos="284"/>
        </w:tabs>
        <w:ind w:firstLine="709"/>
        <w:jc w:val="both"/>
        <w:rPr>
          <w:color w:val="000000" w:themeColor="text1"/>
          <w:sz w:val="24"/>
        </w:rPr>
      </w:pPr>
      <w:r w:rsidRPr="00617891">
        <w:rPr>
          <w:sz w:val="24"/>
        </w:rPr>
        <w:t xml:space="preserve">- </w:t>
      </w:r>
      <w:r w:rsidRPr="00617891">
        <w:rPr>
          <w:color w:val="000000" w:themeColor="text1"/>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738CD2B0" w14:textId="77777777" w:rsidR="00D77E8F" w:rsidRPr="00617891" w:rsidRDefault="00D77E8F" w:rsidP="00D77E8F">
      <w:pPr>
        <w:pStyle w:val="a3"/>
        <w:widowControl w:val="0"/>
        <w:tabs>
          <w:tab w:val="left" w:pos="142"/>
          <w:tab w:val="left" w:pos="284"/>
        </w:tabs>
        <w:ind w:firstLine="709"/>
        <w:jc w:val="both"/>
        <w:rPr>
          <w:color w:val="000000" w:themeColor="text1"/>
          <w:sz w:val="24"/>
        </w:rPr>
      </w:pPr>
      <w:r w:rsidRPr="00617891">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7C7BA7BD" w14:textId="7781C194"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2.14.1. Предоставление муниципальной услуги осуществляется в</w:t>
      </w:r>
      <w:r w:rsidR="00617891">
        <w:rPr>
          <w:color w:val="000000" w:themeColor="text1"/>
        </w:rPr>
        <w:t xml:space="preserve"> </w:t>
      </w:r>
      <w:r w:rsidRPr="00617891">
        <w:rPr>
          <w:color w:val="000000" w:themeColor="text1"/>
        </w:rPr>
        <w:t xml:space="preserve">специально выделенных для этих целей помещениях администрации или </w:t>
      </w:r>
      <w:r w:rsidRPr="00617891">
        <w:rPr>
          <w:color w:val="000000" w:themeColor="text1"/>
        </w:rPr>
        <w:br/>
        <w:t>в многофункциональных центрах.</w:t>
      </w:r>
    </w:p>
    <w:p w14:paraId="2EDEFCF7" w14:textId="7E367BBC"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2.14.2. Наличие на территории</w:t>
      </w:r>
      <w:r w:rsidRPr="00617891">
        <w:t>, прилегающей к зданию, не менее   10</w:t>
      </w:r>
      <w:r w:rsidR="00617891">
        <w:t xml:space="preserve"> </w:t>
      </w:r>
      <w:r w:rsidRPr="00617891">
        <w:t xml:space="preserve">процентов мест (но не менее </w:t>
      </w:r>
      <w:r w:rsidRPr="00617891">
        <w:rPr>
          <w:color w:val="000000" w:themeColor="text1"/>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r w:rsidR="00617891" w:rsidRPr="00617891">
        <w:rPr>
          <w:color w:val="000000" w:themeColor="text1"/>
        </w:rPr>
        <w:t>прилегающей к</w:t>
      </w:r>
      <w:r w:rsidRPr="00617891">
        <w:rPr>
          <w:color w:val="000000" w:themeColor="text1"/>
        </w:rPr>
        <w:t xml:space="preserve">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9B5A96" w14:textId="56B0950A"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EEF193" w14:textId="77777777"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6B6805F" w14:textId="77777777"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67B2E6" w14:textId="77777777"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 xml:space="preserve">2.14.6. В помещении организуется бесплатный туалет для посетителей, </w:t>
      </w:r>
      <w:r w:rsidRPr="00617891">
        <w:rPr>
          <w:color w:val="000000" w:themeColor="text1"/>
        </w:rPr>
        <w:br/>
        <w:t>в том числе туалет, предназначенный для инвалидов.</w:t>
      </w:r>
    </w:p>
    <w:p w14:paraId="4F46FB18" w14:textId="77777777" w:rsidR="00D77E8F" w:rsidRPr="00617891" w:rsidRDefault="00D77E8F" w:rsidP="00D77E8F">
      <w:pPr>
        <w:widowControl w:val="0"/>
        <w:tabs>
          <w:tab w:val="left" w:pos="142"/>
          <w:tab w:val="left" w:pos="284"/>
        </w:tabs>
        <w:ind w:firstLine="709"/>
        <w:jc w:val="both"/>
        <w:rPr>
          <w:color w:val="000000" w:themeColor="text1"/>
        </w:rPr>
      </w:pPr>
      <w:r w:rsidRPr="00617891">
        <w:rPr>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11BA3E1" w14:textId="77777777" w:rsidR="00D77E8F" w:rsidRPr="00617891" w:rsidRDefault="00D77E8F" w:rsidP="00D77E8F">
      <w:pPr>
        <w:widowControl w:val="0"/>
        <w:tabs>
          <w:tab w:val="left" w:pos="142"/>
          <w:tab w:val="left" w:pos="284"/>
        </w:tabs>
        <w:ind w:firstLine="709"/>
        <w:jc w:val="both"/>
      </w:pPr>
      <w:r w:rsidRPr="00617891">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617891">
        <w:t>для вызова работника, ответственного за сопровождение инвалида.</w:t>
      </w:r>
    </w:p>
    <w:p w14:paraId="4C6AD89D" w14:textId="77777777" w:rsidR="00D77E8F" w:rsidRPr="00617891" w:rsidRDefault="00D77E8F" w:rsidP="00D77E8F">
      <w:pPr>
        <w:widowControl w:val="0"/>
        <w:tabs>
          <w:tab w:val="left" w:pos="142"/>
          <w:tab w:val="left" w:pos="284"/>
        </w:tabs>
        <w:ind w:firstLine="709"/>
        <w:jc w:val="both"/>
      </w:pPr>
      <w:r w:rsidRPr="0061789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17891">
        <w:t>тифлосурдопереводчика</w:t>
      </w:r>
      <w:proofErr w:type="spellEnd"/>
      <w:r w:rsidRPr="00617891">
        <w:t>.</w:t>
      </w:r>
    </w:p>
    <w:p w14:paraId="3A04CBD6" w14:textId="77777777" w:rsidR="00D77E8F" w:rsidRPr="00617891" w:rsidRDefault="00D77E8F" w:rsidP="00D77E8F">
      <w:pPr>
        <w:widowControl w:val="0"/>
        <w:tabs>
          <w:tab w:val="left" w:pos="142"/>
          <w:tab w:val="left" w:pos="284"/>
        </w:tabs>
        <w:ind w:firstLine="709"/>
        <w:jc w:val="both"/>
      </w:pPr>
      <w:r w:rsidRPr="0061789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0CB18C" w14:textId="77777777" w:rsidR="00D77E8F" w:rsidRPr="00617891" w:rsidRDefault="00D77E8F" w:rsidP="00D77E8F">
      <w:pPr>
        <w:widowControl w:val="0"/>
        <w:tabs>
          <w:tab w:val="left" w:pos="142"/>
          <w:tab w:val="left" w:pos="284"/>
        </w:tabs>
        <w:ind w:firstLine="709"/>
        <w:jc w:val="both"/>
      </w:pPr>
      <w:r w:rsidRPr="0061789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3043BC6" w14:textId="77777777" w:rsidR="00D77E8F" w:rsidRPr="00617891" w:rsidRDefault="00D77E8F" w:rsidP="00D77E8F">
      <w:pPr>
        <w:widowControl w:val="0"/>
        <w:tabs>
          <w:tab w:val="left" w:pos="142"/>
          <w:tab w:val="left" w:pos="284"/>
        </w:tabs>
        <w:ind w:firstLine="709"/>
        <w:jc w:val="both"/>
      </w:pPr>
      <w:r w:rsidRPr="00617891">
        <w:t xml:space="preserve">2.14.12. Помещения приема и выдачи документов должны предусматривать места для ожидания, информирования и приема заявителей. </w:t>
      </w:r>
    </w:p>
    <w:p w14:paraId="4475F4B2" w14:textId="77777777" w:rsidR="00D77E8F" w:rsidRPr="00617891" w:rsidRDefault="00D77E8F" w:rsidP="00D77E8F">
      <w:pPr>
        <w:widowControl w:val="0"/>
        <w:tabs>
          <w:tab w:val="left" w:pos="142"/>
          <w:tab w:val="left" w:pos="284"/>
        </w:tabs>
        <w:ind w:firstLine="709"/>
        <w:jc w:val="both"/>
      </w:pPr>
      <w:r w:rsidRPr="0061789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C391B5D" w14:textId="77777777" w:rsidR="00D77E8F" w:rsidRPr="00617891" w:rsidRDefault="00D77E8F" w:rsidP="00D77E8F">
      <w:pPr>
        <w:widowControl w:val="0"/>
        <w:tabs>
          <w:tab w:val="left" w:pos="142"/>
          <w:tab w:val="left" w:pos="284"/>
        </w:tabs>
        <w:ind w:firstLine="709"/>
        <w:jc w:val="both"/>
      </w:pPr>
      <w:r w:rsidRPr="00617891">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DBC2A9" w14:textId="77777777" w:rsidR="00D77E8F" w:rsidRPr="00617891" w:rsidRDefault="00D77E8F" w:rsidP="00D77E8F">
      <w:pPr>
        <w:widowControl w:val="0"/>
        <w:tabs>
          <w:tab w:val="left" w:pos="142"/>
          <w:tab w:val="left" w:pos="284"/>
        </w:tabs>
        <w:ind w:firstLine="709"/>
        <w:jc w:val="both"/>
      </w:pPr>
      <w:r w:rsidRPr="00617891">
        <w:t>2.15. Показатели доступности и качества муниципальной услуги.</w:t>
      </w:r>
    </w:p>
    <w:p w14:paraId="4AC79B3F" w14:textId="77777777" w:rsidR="00D77E8F" w:rsidRPr="00617891" w:rsidRDefault="00D77E8F" w:rsidP="00D77E8F">
      <w:pPr>
        <w:widowControl w:val="0"/>
        <w:tabs>
          <w:tab w:val="left" w:pos="142"/>
          <w:tab w:val="left" w:pos="284"/>
        </w:tabs>
        <w:ind w:firstLine="709"/>
        <w:jc w:val="both"/>
      </w:pPr>
      <w:r w:rsidRPr="00617891">
        <w:t>2.15.1. Показатели доступности муниципальной услуги (общие, применимые в отношении всех заявителей):</w:t>
      </w:r>
    </w:p>
    <w:p w14:paraId="669B8F29" w14:textId="77777777" w:rsidR="00D77E8F" w:rsidRPr="00617891" w:rsidRDefault="00D77E8F" w:rsidP="00D77E8F">
      <w:pPr>
        <w:widowControl w:val="0"/>
        <w:ind w:firstLine="709"/>
        <w:jc w:val="both"/>
        <w:rPr>
          <w:color w:val="000000" w:themeColor="text1"/>
        </w:rPr>
      </w:pPr>
      <w:r w:rsidRPr="00617891">
        <w:t xml:space="preserve">1) </w:t>
      </w:r>
      <w:r w:rsidRPr="00617891">
        <w:rPr>
          <w:color w:val="000000" w:themeColor="text1"/>
        </w:rPr>
        <w:t>транспортная доступность к месту предоставления муниципальной услуги;</w:t>
      </w:r>
    </w:p>
    <w:p w14:paraId="78CFF879" w14:textId="77777777" w:rsidR="00D77E8F" w:rsidRPr="00617891" w:rsidRDefault="00D77E8F" w:rsidP="00D77E8F">
      <w:pPr>
        <w:widowControl w:val="0"/>
        <w:ind w:firstLine="709"/>
        <w:jc w:val="both"/>
        <w:rPr>
          <w:color w:val="000000" w:themeColor="text1"/>
        </w:rPr>
      </w:pPr>
      <w:r w:rsidRPr="00617891">
        <w:rPr>
          <w:color w:val="000000" w:themeColor="text1"/>
        </w:rPr>
        <w:t xml:space="preserve">2) наличие указателей, обеспечивающих беспрепятственный доступ </w:t>
      </w:r>
      <w:r w:rsidRPr="00617891">
        <w:rPr>
          <w:color w:val="000000" w:themeColor="text1"/>
        </w:rPr>
        <w:br/>
        <w:t>к помещениям, в которых предоставляется услуга;</w:t>
      </w:r>
    </w:p>
    <w:p w14:paraId="5D7C3F54" w14:textId="77777777" w:rsidR="00D77E8F" w:rsidRPr="00617891" w:rsidRDefault="00D77E8F" w:rsidP="00D77E8F">
      <w:pPr>
        <w:widowControl w:val="0"/>
        <w:ind w:firstLine="709"/>
        <w:jc w:val="both"/>
        <w:rPr>
          <w:color w:val="000000" w:themeColor="text1"/>
        </w:rPr>
      </w:pPr>
      <w:r w:rsidRPr="00617891">
        <w:rPr>
          <w:color w:val="000000" w:themeColor="text1"/>
        </w:rPr>
        <w:t xml:space="preserve">3) возможность получения полной и достоверной информации </w:t>
      </w:r>
      <w:r w:rsidRPr="00617891">
        <w:rPr>
          <w:color w:val="000000" w:themeColor="text1"/>
        </w:rPr>
        <w:br/>
        <w:t xml:space="preserve">о муниципальной услуге в администрации, ГБУ ЛО «МФЦ», по телефону, </w:t>
      </w:r>
      <w:r w:rsidRPr="00617891">
        <w:rPr>
          <w:color w:val="000000" w:themeColor="text1"/>
        </w:rPr>
        <w:br/>
        <w:t>на официальном сайте администрации, посредством ЕПГУ, либо ПГУ ЛО;</w:t>
      </w:r>
    </w:p>
    <w:p w14:paraId="02965FA6" w14:textId="77777777" w:rsidR="00D77E8F" w:rsidRPr="00617891" w:rsidRDefault="00D77E8F" w:rsidP="00D77E8F">
      <w:pPr>
        <w:widowControl w:val="0"/>
        <w:ind w:firstLine="709"/>
        <w:jc w:val="both"/>
        <w:rPr>
          <w:color w:val="000000" w:themeColor="text1"/>
        </w:rPr>
      </w:pPr>
      <w:r w:rsidRPr="00617891">
        <w:rPr>
          <w:color w:val="000000" w:themeColor="text1"/>
        </w:rPr>
        <w:t>4) предоставление муниципальной услуги любым доступным способом, предусмотренным действующим законодательством;</w:t>
      </w:r>
    </w:p>
    <w:p w14:paraId="5DE00685" w14:textId="77777777" w:rsidR="00D77E8F" w:rsidRPr="00617891" w:rsidRDefault="00D77E8F" w:rsidP="00D77E8F">
      <w:pPr>
        <w:widowControl w:val="0"/>
        <w:ind w:firstLine="709"/>
        <w:jc w:val="both"/>
        <w:rPr>
          <w:color w:val="000000" w:themeColor="text1"/>
        </w:rPr>
      </w:pPr>
      <w:r w:rsidRPr="00617891">
        <w:rPr>
          <w:color w:val="000000" w:themeColor="text1"/>
        </w:rPr>
        <w:t xml:space="preserve">5) обеспечение для заявителя возможности получения информации о ходе </w:t>
      </w:r>
      <w:r w:rsidRPr="00617891">
        <w:rPr>
          <w:color w:val="000000" w:themeColor="text1"/>
        </w:rPr>
        <w:br/>
        <w:t xml:space="preserve">и результате предоставления муниципальной услуги с использованием ЕПГУ </w:t>
      </w:r>
      <w:r w:rsidRPr="00617891">
        <w:rPr>
          <w:color w:val="000000" w:themeColor="text1"/>
        </w:rPr>
        <w:br/>
        <w:t>и (или) ПГУ ЛО.</w:t>
      </w:r>
    </w:p>
    <w:p w14:paraId="76670464" w14:textId="77777777" w:rsidR="00D77E8F" w:rsidRPr="00617891" w:rsidRDefault="00D77E8F" w:rsidP="00D77E8F">
      <w:pPr>
        <w:widowControl w:val="0"/>
        <w:tabs>
          <w:tab w:val="left" w:pos="3261"/>
        </w:tabs>
        <w:ind w:firstLine="709"/>
        <w:jc w:val="both"/>
        <w:rPr>
          <w:color w:val="000000" w:themeColor="text1"/>
        </w:rPr>
      </w:pPr>
      <w:r w:rsidRPr="00617891">
        <w:t xml:space="preserve">2.15.2. </w:t>
      </w:r>
      <w:r w:rsidRPr="00617891">
        <w:rPr>
          <w:color w:val="000000" w:themeColor="text1"/>
        </w:rPr>
        <w:t>Показатели доступности муниципальной услуги (специальные, применимые в отношении инвалидов):</w:t>
      </w:r>
    </w:p>
    <w:p w14:paraId="69206CA2" w14:textId="77777777" w:rsidR="00D77E8F" w:rsidRPr="00617891" w:rsidRDefault="00D77E8F" w:rsidP="00D77E8F">
      <w:pPr>
        <w:widowControl w:val="0"/>
        <w:tabs>
          <w:tab w:val="left" w:pos="3261"/>
        </w:tabs>
        <w:ind w:firstLine="709"/>
        <w:jc w:val="both"/>
        <w:rPr>
          <w:color w:val="000000" w:themeColor="text1"/>
        </w:rPr>
      </w:pPr>
      <w:r w:rsidRPr="00617891">
        <w:rPr>
          <w:color w:val="000000" w:themeColor="text1"/>
        </w:rPr>
        <w:t>1) наличие инфраструктуры, указанной в пункте 2.14;</w:t>
      </w:r>
    </w:p>
    <w:p w14:paraId="1BF469E1" w14:textId="77777777" w:rsidR="00D77E8F" w:rsidRPr="00617891" w:rsidRDefault="00D77E8F" w:rsidP="00D77E8F">
      <w:pPr>
        <w:widowControl w:val="0"/>
        <w:tabs>
          <w:tab w:val="left" w:pos="3261"/>
        </w:tabs>
        <w:ind w:firstLine="709"/>
        <w:jc w:val="both"/>
        <w:rPr>
          <w:color w:val="000000" w:themeColor="text1"/>
        </w:rPr>
      </w:pPr>
      <w:r w:rsidRPr="00617891">
        <w:rPr>
          <w:color w:val="000000" w:themeColor="text1"/>
        </w:rPr>
        <w:t>2) исполнение требований доступности услуг для инвалидов;</w:t>
      </w:r>
    </w:p>
    <w:p w14:paraId="0A8EAD37" w14:textId="77777777" w:rsidR="00D77E8F" w:rsidRPr="00617891" w:rsidRDefault="00D77E8F" w:rsidP="00D77E8F">
      <w:pPr>
        <w:widowControl w:val="0"/>
        <w:tabs>
          <w:tab w:val="left" w:pos="3261"/>
        </w:tabs>
        <w:ind w:firstLine="709"/>
        <w:jc w:val="both"/>
        <w:rPr>
          <w:color w:val="000000" w:themeColor="text1"/>
        </w:rPr>
      </w:pPr>
      <w:r w:rsidRPr="00617891">
        <w:rPr>
          <w:color w:val="000000" w:themeColor="text1"/>
        </w:rPr>
        <w:t xml:space="preserve">3) обеспечение беспрепятственного доступа инвалидов к помещениям, </w:t>
      </w:r>
      <w:r w:rsidRPr="00617891">
        <w:rPr>
          <w:color w:val="000000" w:themeColor="text1"/>
        </w:rPr>
        <w:br/>
        <w:t>в которых предоставляется муниципальная услуга.</w:t>
      </w:r>
    </w:p>
    <w:p w14:paraId="1E97CD9B" w14:textId="77777777" w:rsidR="00D77E8F" w:rsidRPr="00617891" w:rsidRDefault="00D77E8F" w:rsidP="00D77E8F">
      <w:pPr>
        <w:widowControl w:val="0"/>
        <w:ind w:firstLine="709"/>
        <w:jc w:val="both"/>
        <w:rPr>
          <w:color w:val="000000" w:themeColor="text1"/>
        </w:rPr>
      </w:pPr>
      <w:r w:rsidRPr="00617891">
        <w:rPr>
          <w:color w:val="000000" w:themeColor="text1"/>
        </w:rPr>
        <w:t>2.15.3. Показатели качества муниципальной услуги:</w:t>
      </w:r>
    </w:p>
    <w:p w14:paraId="40B776BF" w14:textId="77777777" w:rsidR="00D77E8F" w:rsidRPr="00617891" w:rsidRDefault="00D77E8F" w:rsidP="00D77E8F">
      <w:pPr>
        <w:widowControl w:val="0"/>
        <w:ind w:firstLine="709"/>
        <w:jc w:val="both"/>
        <w:rPr>
          <w:color w:val="000000" w:themeColor="text1"/>
        </w:rPr>
      </w:pPr>
      <w:r w:rsidRPr="00617891">
        <w:rPr>
          <w:color w:val="000000" w:themeColor="text1"/>
        </w:rPr>
        <w:t>1) соблюдение срока предоставления муниципальной услуги;</w:t>
      </w:r>
    </w:p>
    <w:p w14:paraId="59534325" w14:textId="77777777" w:rsidR="00D77E8F" w:rsidRPr="00617891" w:rsidRDefault="00D77E8F" w:rsidP="00D77E8F">
      <w:pPr>
        <w:widowControl w:val="0"/>
        <w:ind w:firstLine="709"/>
        <w:jc w:val="both"/>
        <w:rPr>
          <w:color w:val="000000" w:themeColor="text1"/>
        </w:rPr>
      </w:pPr>
      <w:r w:rsidRPr="00617891">
        <w:rPr>
          <w:color w:val="000000" w:themeColor="text1"/>
        </w:rPr>
        <w:t xml:space="preserve">2) соблюдение времени ожидания в очереди при подаче запроса </w:t>
      </w:r>
      <w:r w:rsidRPr="00617891">
        <w:rPr>
          <w:color w:val="000000" w:themeColor="text1"/>
        </w:rPr>
        <w:br/>
        <w:t xml:space="preserve">и получении результата; </w:t>
      </w:r>
    </w:p>
    <w:p w14:paraId="6A43C066" w14:textId="77777777" w:rsidR="00D77E8F" w:rsidRPr="00617891" w:rsidRDefault="00D77E8F" w:rsidP="00D77E8F">
      <w:pPr>
        <w:widowControl w:val="0"/>
        <w:ind w:firstLine="709"/>
        <w:jc w:val="both"/>
        <w:rPr>
          <w:color w:val="000000" w:themeColor="text1"/>
        </w:rPr>
      </w:pPr>
      <w:r w:rsidRPr="00617891">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43900B7" w14:textId="77777777" w:rsidR="00D77E8F" w:rsidRPr="00617891" w:rsidRDefault="00D77E8F" w:rsidP="00D77E8F">
      <w:pPr>
        <w:widowControl w:val="0"/>
        <w:ind w:firstLine="709"/>
        <w:jc w:val="both"/>
        <w:rPr>
          <w:color w:val="000000" w:themeColor="text1"/>
        </w:rPr>
      </w:pPr>
      <w:r w:rsidRPr="00617891">
        <w:rPr>
          <w:color w:val="000000" w:themeColor="text1"/>
        </w:rPr>
        <w:t>4) отсутствие жалоб на действия или бездействия должностных лиц администрации, поданных в установленном порядке.</w:t>
      </w:r>
    </w:p>
    <w:p w14:paraId="59DD4964" w14:textId="77777777" w:rsidR="00D77E8F" w:rsidRPr="00617891" w:rsidRDefault="00D77E8F" w:rsidP="00D77E8F">
      <w:pPr>
        <w:widowControl w:val="0"/>
        <w:ind w:firstLine="709"/>
        <w:jc w:val="both"/>
        <w:rPr>
          <w:color w:val="000000" w:themeColor="text1"/>
        </w:rPr>
      </w:pPr>
      <w:r w:rsidRPr="00617891">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9556429" w14:textId="77777777" w:rsidR="00D77E8F" w:rsidRPr="00617891" w:rsidRDefault="00D77E8F" w:rsidP="00D77E8F">
      <w:pPr>
        <w:widowControl w:val="0"/>
        <w:tabs>
          <w:tab w:val="left" w:pos="142"/>
          <w:tab w:val="left" w:pos="284"/>
        </w:tabs>
        <w:autoSpaceDE w:val="0"/>
        <w:autoSpaceDN w:val="0"/>
        <w:adjustRightInd w:val="0"/>
        <w:ind w:firstLine="709"/>
        <w:jc w:val="both"/>
      </w:pPr>
      <w:r w:rsidRPr="00617891">
        <w:t xml:space="preserve">2.16. Перечисление услуг, которые являются необходимыми </w:t>
      </w:r>
      <w:r w:rsidRPr="00617891">
        <w:br/>
        <w:t xml:space="preserve">и обязательными для предоставления муниципальной услуги. </w:t>
      </w:r>
    </w:p>
    <w:p w14:paraId="7BF042C5" w14:textId="77777777" w:rsidR="00D77E8F" w:rsidRPr="00617891" w:rsidRDefault="00D77E8F" w:rsidP="00D77E8F">
      <w:pPr>
        <w:widowControl w:val="0"/>
        <w:tabs>
          <w:tab w:val="left" w:pos="142"/>
          <w:tab w:val="left" w:pos="284"/>
        </w:tabs>
        <w:autoSpaceDE w:val="0"/>
        <w:autoSpaceDN w:val="0"/>
        <w:adjustRightInd w:val="0"/>
        <w:ind w:firstLine="709"/>
        <w:jc w:val="both"/>
        <w:rPr>
          <w:color w:val="000000" w:themeColor="text1"/>
        </w:rPr>
      </w:pPr>
      <w:r w:rsidRPr="00617891">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617891">
        <w:rPr>
          <w:color w:val="000000" w:themeColor="text1"/>
        </w:rPr>
        <w:t>не требуется.</w:t>
      </w:r>
    </w:p>
    <w:p w14:paraId="4B3E8384" w14:textId="77777777" w:rsidR="00D77E8F" w:rsidRPr="00617891" w:rsidRDefault="00D77E8F" w:rsidP="00D77E8F">
      <w:pPr>
        <w:widowControl w:val="0"/>
        <w:tabs>
          <w:tab w:val="left" w:pos="142"/>
          <w:tab w:val="left" w:pos="284"/>
        </w:tabs>
        <w:autoSpaceDE w:val="0"/>
        <w:autoSpaceDN w:val="0"/>
        <w:adjustRightInd w:val="0"/>
        <w:ind w:firstLine="709"/>
        <w:jc w:val="both"/>
        <w:rPr>
          <w:color w:val="000000" w:themeColor="text1"/>
        </w:rPr>
      </w:pPr>
      <w:r w:rsidRPr="00617891">
        <w:rPr>
          <w:color w:val="000000" w:themeColor="text1"/>
        </w:rPr>
        <w:t xml:space="preserve">2.17. Иные требования, в том числе учитывающие особенности предоставления муниципальной услуги по экстерриториальному принципу </w:t>
      </w:r>
      <w:r w:rsidRPr="00617891">
        <w:rPr>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84833D9" w14:textId="77777777" w:rsidR="00D77E8F" w:rsidRPr="00617891" w:rsidRDefault="00D77E8F" w:rsidP="00D77E8F">
      <w:pPr>
        <w:widowControl w:val="0"/>
        <w:tabs>
          <w:tab w:val="left" w:pos="142"/>
          <w:tab w:val="left" w:pos="284"/>
        </w:tabs>
        <w:autoSpaceDE w:val="0"/>
        <w:autoSpaceDN w:val="0"/>
        <w:adjustRightInd w:val="0"/>
        <w:ind w:firstLine="709"/>
        <w:jc w:val="both"/>
        <w:rPr>
          <w:color w:val="000000" w:themeColor="text1"/>
        </w:rPr>
      </w:pPr>
      <w:r w:rsidRPr="00617891">
        <w:rPr>
          <w:color w:val="000000" w:themeColor="text1"/>
        </w:rPr>
        <w:t xml:space="preserve">2.17.1. </w:t>
      </w:r>
      <w:r w:rsidRPr="00617891">
        <w:t>Предоставление услуги по экстерриториальному принципу не предусмотрено.</w:t>
      </w:r>
    </w:p>
    <w:p w14:paraId="44F9DDF4" w14:textId="77777777" w:rsidR="00D77E8F" w:rsidRPr="00617891" w:rsidRDefault="00D77E8F" w:rsidP="00D77E8F">
      <w:pPr>
        <w:widowControl w:val="0"/>
        <w:tabs>
          <w:tab w:val="left" w:pos="142"/>
          <w:tab w:val="left" w:pos="284"/>
        </w:tabs>
        <w:autoSpaceDE w:val="0"/>
        <w:autoSpaceDN w:val="0"/>
        <w:adjustRightInd w:val="0"/>
        <w:ind w:firstLine="709"/>
        <w:jc w:val="both"/>
        <w:rPr>
          <w:color w:val="000000" w:themeColor="text1"/>
        </w:rPr>
      </w:pPr>
      <w:r w:rsidRPr="00617891">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0C4B67A"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color w:val="000000" w:themeColor="text1"/>
        </w:rPr>
      </w:pPr>
    </w:p>
    <w:p w14:paraId="5599422E" w14:textId="77777777" w:rsidR="00D77E8F" w:rsidRPr="00617891" w:rsidRDefault="00D77E8F" w:rsidP="00D77E8F">
      <w:pPr>
        <w:pStyle w:val="1"/>
        <w:keepNext w:val="0"/>
        <w:widowControl w:val="0"/>
        <w:jc w:val="center"/>
      </w:pPr>
      <w:r w:rsidRPr="00617891">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38CD312" w14:textId="77777777" w:rsidR="00D77E8F" w:rsidRPr="00617891" w:rsidRDefault="00D77E8F" w:rsidP="00D77E8F">
      <w:pPr>
        <w:pStyle w:val="a3"/>
        <w:tabs>
          <w:tab w:val="left" w:pos="142"/>
          <w:tab w:val="left" w:pos="284"/>
        </w:tabs>
        <w:ind w:firstLine="709"/>
        <w:jc w:val="both"/>
        <w:rPr>
          <w:sz w:val="24"/>
        </w:rPr>
      </w:pPr>
    </w:p>
    <w:p w14:paraId="7C8A5D1C" w14:textId="77777777" w:rsidR="00D77E8F" w:rsidRPr="00617891" w:rsidRDefault="00D77E8F" w:rsidP="00D77E8F">
      <w:pPr>
        <w:ind w:firstLine="540"/>
        <w:jc w:val="both"/>
      </w:pPr>
      <w:r w:rsidRPr="00617891">
        <w:t xml:space="preserve">3.1. Состав, последовательность и сроки выполнения административных процедур, требования к порядку их выполнения </w:t>
      </w:r>
    </w:p>
    <w:p w14:paraId="6322F9E0" w14:textId="77777777" w:rsidR="00D77E8F" w:rsidRPr="00617891" w:rsidRDefault="00D77E8F" w:rsidP="00D77E8F">
      <w:pPr>
        <w:ind w:firstLine="540"/>
        <w:jc w:val="both"/>
      </w:pPr>
      <w:r w:rsidRPr="00617891">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4FD8E635" w14:textId="77777777" w:rsidR="00D77E8F" w:rsidRPr="00617891" w:rsidRDefault="00D77E8F" w:rsidP="00D77E8F">
      <w:pPr>
        <w:ind w:firstLine="540"/>
        <w:jc w:val="both"/>
      </w:pPr>
      <w:r w:rsidRPr="00617891">
        <w:t>1) Прием и регистрация заявления о предоставлении муниципальной услуги и прилагаемых к нему документов – 1 календарный день;</w:t>
      </w:r>
    </w:p>
    <w:p w14:paraId="4F04654E" w14:textId="77777777" w:rsidR="00D77E8F" w:rsidRPr="00617891" w:rsidRDefault="00D77E8F" w:rsidP="00D77E8F">
      <w:pPr>
        <w:ind w:firstLine="540"/>
        <w:jc w:val="both"/>
      </w:pPr>
      <w:r w:rsidRPr="00617891">
        <w:t>2) Рассмотрение заявления о предоставлении муниципальной услуги и прилагаемых к нему документов (работа межведомственной комиссии) –</w:t>
      </w:r>
      <w:r w:rsidRPr="00617891">
        <w:br/>
        <w:t>в течение 26 календарных дней;</w:t>
      </w:r>
    </w:p>
    <w:p w14:paraId="76AF4A4F" w14:textId="77777777" w:rsidR="00D77E8F" w:rsidRPr="00617891" w:rsidRDefault="00D77E8F" w:rsidP="00D77E8F">
      <w:pPr>
        <w:ind w:firstLine="540"/>
        <w:jc w:val="both"/>
      </w:pPr>
      <w:r w:rsidRPr="00617891">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14:paraId="3DC2A4E5" w14:textId="77777777" w:rsidR="00D77E8F" w:rsidRPr="00617891" w:rsidRDefault="00D77E8F" w:rsidP="00D77E8F">
      <w:pPr>
        <w:ind w:firstLine="540"/>
        <w:jc w:val="both"/>
      </w:pPr>
      <w:r w:rsidRPr="00617891">
        <w:t>3) Принятие решения о предоставлении муниципальной услуги или об отказе в предоставлении муниципальной услуги – 2 календарных дня;</w:t>
      </w:r>
    </w:p>
    <w:p w14:paraId="6F3CCA1E" w14:textId="77777777" w:rsidR="00D77E8F" w:rsidRPr="00617891" w:rsidRDefault="00D77E8F" w:rsidP="00D77E8F">
      <w:pPr>
        <w:widowControl w:val="0"/>
        <w:tabs>
          <w:tab w:val="left" w:pos="1134"/>
        </w:tabs>
        <w:ind w:firstLine="709"/>
        <w:jc w:val="both"/>
      </w:pPr>
      <w:r w:rsidRPr="00617891">
        <w:t>4) Выдача результата предоставления муниципальной услуги – 1 календарный день.</w:t>
      </w:r>
    </w:p>
    <w:p w14:paraId="0A22D471" w14:textId="77777777" w:rsidR="00D77E8F" w:rsidRPr="00617891" w:rsidRDefault="00D77E8F" w:rsidP="00D77E8F">
      <w:pPr>
        <w:widowControl w:val="0"/>
        <w:tabs>
          <w:tab w:val="left" w:pos="1134"/>
        </w:tabs>
        <w:ind w:firstLine="709"/>
        <w:jc w:val="both"/>
      </w:pPr>
    </w:p>
    <w:p w14:paraId="753CAA1F" w14:textId="77777777" w:rsidR="00D77E8F" w:rsidRPr="00617891" w:rsidRDefault="00D77E8F" w:rsidP="00D77E8F">
      <w:pPr>
        <w:widowControl w:val="0"/>
        <w:tabs>
          <w:tab w:val="left" w:pos="1134"/>
        </w:tabs>
        <w:ind w:firstLine="709"/>
        <w:jc w:val="both"/>
        <w:rPr>
          <w:b/>
        </w:rPr>
      </w:pPr>
      <w:r w:rsidRPr="00617891">
        <w:rPr>
          <w:b/>
        </w:rPr>
        <w:t>3.1.2. Прием и регистрация заявления о предоставлении муниципальной услуги и прилагаемых к нему документов.</w:t>
      </w:r>
    </w:p>
    <w:p w14:paraId="33575482" w14:textId="77777777" w:rsidR="00D77E8F" w:rsidRPr="00617891" w:rsidRDefault="00D77E8F" w:rsidP="00D77E8F">
      <w:pPr>
        <w:widowControl w:val="0"/>
        <w:tabs>
          <w:tab w:val="left" w:pos="1134"/>
        </w:tabs>
        <w:ind w:firstLine="709"/>
        <w:jc w:val="both"/>
      </w:pPr>
      <w:r w:rsidRPr="00617891">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3851D2C6" w14:textId="77777777" w:rsidR="00D77E8F" w:rsidRPr="00617891" w:rsidRDefault="00D77E8F" w:rsidP="00D77E8F">
      <w:pPr>
        <w:pStyle w:val="a3"/>
        <w:widowControl w:val="0"/>
        <w:tabs>
          <w:tab w:val="left" w:pos="1134"/>
        </w:tabs>
        <w:ind w:firstLine="709"/>
        <w:jc w:val="both"/>
        <w:rPr>
          <w:sz w:val="24"/>
        </w:rPr>
      </w:pPr>
      <w:r w:rsidRPr="00617891">
        <w:rPr>
          <w:sz w:val="24"/>
        </w:rPr>
        <w:t xml:space="preserve">3.1.2.2. Содержание административного действия, продолжительность и (или) максимальный срок его выполнения: </w:t>
      </w:r>
    </w:p>
    <w:p w14:paraId="360FBDB6" w14:textId="77777777" w:rsidR="00D77E8F" w:rsidRPr="00617891" w:rsidRDefault="00D77E8F" w:rsidP="00D77E8F">
      <w:pPr>
        <w:ind w:firstLine="540"/>
        <w:jc w:val="both"/>
      </w:pPr>
      <w:r w:rsidRPr="00617891">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14EDC969" w14:textId="77777777" w:rsidR="00D77E8F" w:rsidRPr="00617891" w:rsidRDefault="00D77E8F" w:rsidP="00D77E8F">
      <w:pPr>
        <w:ind w:firstLine="540"/>
        <w:jc w:val="both"/>
      </w:pPr>
      <w:r w:rsidRPr="00617891">
        <w:t>Срок выполнения административной процедуры составляет не более 1 календарного дня.</w:t>
      </w:r>
    </w:p>
    <w:p w14:paraId="01546FE7" w14:textId="77777777" w:rsidR="00D77E8F" w:rsidRPr="00617891" w:rsidRDefault="00D77E8F" w:rsidP="00D77E8F">
      <w:pPr>
        <w:pStyle w:val="a3"/>
        <w:widowControl w:val="0"/>
        <w:tabs>
          <w:tab w:val="left" w:pos="1134"/>
        </w:tabs>
        <w:ind w:firstLine="709"/>
        <w:jc w:val="both"/>
        <w:rPr>
          <w:sz w:val="24"/>
        </w:rPr>
      </w:pPr>
      <w:bookmarkStart w:id="8" w:name="sub_6001"/>
      <w:r w:rsidRPr="00617891">
        <w:rPr>
          <w:sz w:val="24"/>
        </w:rPr>
        <w:t xml:space="preserve">3.1.2.3. Лицо, ответственное за выполнение административной процедуры: должностное лицо администрации, входящее в состав </w:t>
      </w:r>
      <w:proofErr w:type="spellStart"/>
      <w:r w:rsidRPr="00617891">
        <w:rPr>
          <w:sz w:val="24"/>
        </w:rPr>
        <w:t>межведомсвенной</w:t>
      </w:r>
      <w:proofErr w:type="spellEnd"/>
      <w:r w:rsidRPr="00617891">
        <w:rPr>
          <w:sz w:val="24"/>
        </w:rPr>
        <w:t xml:space="preserve"> комиссии, ответственное за делопроизводство.</w:t>
      </w:r>
      <w:bookmarkStart w:id="9" w:name="sub_121061"/>
      <w:bookmarkEnd w:id="8"/>
    </w:p>
    <w:bookmarkEnd w:id="9"/>
    <w:p w14:paraId="1F55B195" w14:textId="77777777" w:rsidR="00D77E8F" w:rsidRPr="00617891" w:rsidRDefault="00D77E8F" w:rsidP="00D77E8F">
      <w:pPr>
        <w:pStyle w:val="a3"/>
        <w:widowControl w:val="0"/>
        <w:tabs>
          <w:tab w:val="left" w:pos="1134"/>
        </w:tabs>
        <w:ind w:firstLine="709"/>
        <w:jc w:val="both"/>
        <w:rPr>
          <w:sz w:val="24"/>
        </w:rPr>
      </w:pPr>
      <w:r w:rsidRPr="00617891">
        <w:rPr>
          <w:sz w:val="24"/>
        </w:rPr>
        <w:t xml:space="preserve">3.1.2.4. Критерием принятия решения: наличие/отсутствие </w:t>
      </w:r>
      <w:proofErr w:type="spellStart"/>
      <w:r w:rsidRPr="00617891">
        <w:rPr>
          <w:sz w:val="24"/>
        </w:rPr>
        <w:t>основанийдля</w:t>
      </w:r>
      <w:proofErr w:type="spellEnd"/>
      <w:r w:rsidRPr="00617891">
        <w:rPr>
          <w:sz w:val="24"/>
        </w:rPr>
        <w:t xml:space="preserve"> отказа в приеме документов, установленных пунктом 2.9 настоящего административного регламента.</w:t>
      </w:r>
    </w:p>
    <w:p w14:paraId="358A719B" w14:textId="77777777" w:rsidR="00D77E8F" w:rsidRPr="00617891" w:rsidRDefault="00D77E8F" w:rsidP="00D77E8F">
      <w:pPr>
        <w:pStyle w:val="a3"/>
        <w:widowControl w:val="0"/>
        <w:tabs>
          <w:tab w:val="left" w:pos="1134"/>
        </w:tabs>
        <w:ind w:firstLine="709"/>
        <w:jc w:val="both"/>
        <w:rPr>
          <w:sz w:val="24"/>
        </w:rPr>
      </w:pPr>
      <w:r w:rsidRPr="0061789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B35096F" w14:textId="77777777" w:rsidR="00D77E8F" w:rsidRPr="00617891" w:rsidRDefault="00D77E8F" w:rsidP="00D77E8F">
      <w:pPr>
        <w:pStyle w:val="a3"/>
        <w:widowControl w:val="0"/>
        <w:tabs>
          <w:tab w:val="left" w:pos="1134"/>
        </w:tabs>
        <w:ind w:firstLine="709"/>
        <w:jc w:val="both"/>
        <w:rPr>
          <w:sz w:val="24"/>
        </w:rPr>
      </w:pPr>
    </w:p>
    <w:p w14:paraId="5CB7B972" w14:textId="77777777" w:rsidR="00D77E8F" w:rsidRPr="00617891" w:rsidRDefault="00D77E8F" w:rsidP="00D77E8F">
      <w:pPr>
        <w:widowControl w:val="0"/>
        <w:tabs>
          <w:tab w:val="left" w:pos="1134"/>
        </w:tabs>
        <w:ind w:firstLine="709"/>
        <w:jc w:val="both"/>
        <w:rPr>
          <w:b/>
        </w:rPr>
      </w:pPr>
      <w:r w:rsidRPr="00617891">
        <w:rPr>
          <w:b/>
        </w:rPr>
        <w:t xml:space="preserve">3.1.3. Рассмотрение заявления о предоставлении муниципальной услуги и прилагаемых к нему документов. </w:t>
      </w:r>
    </w:p>
    <w:p w14:paraId="0F522741" w14:textId="77777777" w:rsidR="00D77E8F" w:rsidRPr="00617891" w:rsidRDefault="00D77E8F" w:rsidP="00D77E8F">
      <w:pPr>
        <w:pStyle w:val="a3"/>
        <w:widowControl w:val="0"/>
        <w:tabs>
          <w:tab w:val="left" w:pos="1134"/>
        </w:tabs>
        <w:ind w:firstLine="709"/>
        <w:jc w:val="both"/>
        <w:rPr>
          <w:sz w:val="24"/>
        </w:rPr>
      </w:pPr>
      <w:r w:rsidRPr="0061789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DB89E1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E968C8A"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rsidRPr="00617891">
        <w:lastRenderedPageBreak/>
        <w:t>формирование проекта решения по итогам рассмотрения заявления и документов.</w:t>
      </w:r>
    </w:p>
    <w:p w14:paraId="409A40F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78BBB585"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3.1.3.2.3. Организация работы межведомственной комиссии </w:t>
      </w:r>
    </w:p>
    <w:p w14:paraId="542FB570"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Выполнение указанных административных действий - в течение 26 календарных дней с даты окончания первой административной процедуры.</w:t>
      </w:r>
    </w:p>
    <w:p w14:paraId="455068E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rFonts w:eastAsiaTheme="minorHAnsi"/>
          <w:lang w:eastAsia="en-US"/>
        </w:rPr>
      </w:pPr>
      <w:r w:rsidRPr="00617891">
        <w:t>В случае рассмотрения сводного перечня объектов (жилых помещений) или поступившего заявления собственника, правообладателя или нанимателя</w:t>
      </w:r>
      <w:r w:rsidRPr="00617891">
        <w:rPr>
          <w:rFonts w:eastAsiaTheme="minorHAnsi"/>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617891">
        <w:t>с даты окончания первой административной процедуры.</w:t>
      </w:r>
      <w:r w:rsidRPr="00617891">
        <w:rPr>
          <w:rFonts w:eastAsiaTheme="minorHAnsi"/>
          <w:lang w:eastAsia="en-US"/>
        </w:rPr>
        <w:t xml:space="preserve"> </w:t>
      </w:r>
    </w:p>
    <w:p w14:paraId="38D5FA67"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03F42500" w14:textId="77777777" w:rsidR="00D77E8F" w:rsidRPr="00617891" w:rsidRDefault="00D77E8F" w:rsidP="00D77E8F">
      <w:pPr>
        <w:widowControl w:val="0"/>
        <w:tabs>
          <w:tab w:val="left" w:pos="1134"/>
        </w:tabs>
        <w:ind w:firstLine="709"/>
        <w:jc w:val="both"/>
      </w:pPr>
      <w:r w:rsidRPr="00617891">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483C33D6" w14:textId="77777777" w:rsidR="00D77E8F" w:rsidRPr="00617891" w:rsidRDefault="00D77E8F" w:rsidP="00D77E8F">
      <w:pPr>
        <w:widowControl w:val="0"/>
        <w:tabs>
          <w:tab w:val="left" w:pos="1134"/>
        </w:tabs>
        <w:ind w:firstLine="709"/>
        <w:jc w:val="both"/>
      </w:pPr>
      <w:r w:rsidRPr="00617891">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489D737B" w14:textId="77777777" w:rsidR="00D77E8F" w:rsidRPr="00617891" w:rsidRDefault="00D77E8F" w:rsidP="00D77E8F">
      <w:pPr>
        <w:widowControl w:val="0"/>
        <w:tabs>
          <w:tab w:val="left" w:pos="1134"/>
        </w:tabs>
        <w:ind w:firstLine="709"/>
        <w:jc w:val="both"/>
      </w:pPr>
      <w:r w:rsidRPr="00617891">
        <w:t>3.1.3.3. По результатам принимается одно из решений:</w:t>
      </w:r>
    </w:p>
    <w:p w14:paraId="5B640E3F" w14:textId="77777777" w:rsidR="00D77E8F" w:rsidRPr="00617891" w:rsidRDefault="00D77E8F" w:rsidP="00D77E8F">
      <w:pPr>
        <w:widowControl w:val="0"/>
        <w:tabs>
          <w:tab w:val="left" w:pos="1134"/>
        </w:tabs>
        <w:ind w:firstLine="709"/>
        <w:jc w:val="both"/>
        <w:rPr>
          <w:color w:val="000000" w:themeColor="text1"/>
        </w:rPr>
      </w:pPr>
      <w:r w:rsidRPr="00617891">
        <w:rPr>
          <w:rFonts w:eastAsiaTheme="minorHAnsi"/>
          <w:lang w:eastAsia="en-US"/>
        </w:rPr>
        <w:t xml:space="preserve">в случае непредставления заявителем документов, предусмотренных </w:t>
      </w:r>
      <w:hyperlink r:id="rId13" w:history="1">
        <w:r w:rsidRPr="00617891">
          <w:rPr>
            <w:rFonts w:eastAsiaTheme="minorHAnsi"/>
            <w:color w:val="0000FF"/>
            <w:lang w:eastAsia="en-US"/>
          </w:rPr>
          <w:t>пунктом 2.6</w:t>
        </w:r>
      </w:hyperlink>
      <w:r w:rsidRPr="00617891">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28837B8D" w14:textId="77777777" w:rsidR="00D77E8F" w:rsidRPr="00617891" w:rsidRDefault="00D77E8F" w:rsidP="00D77E8F">
      <w:pPr>
        <w:widowControl w:val="0"/>
        <w:tabs>
          <w:tab w:val="left" w:pos="1134"/>
        </w:tabs>
        <w:ind w:firstLine="709"/>
        <w:jc w:val="both"/>
      </w:pPr>
      <w:r w:rsidRPr="00617891">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5727A2F1" w14:textId="77777777" w:rsidR="00D77E8F" w:rsidRPr="00617891" w:rsidRDefault="00D77E8F" w:rsidP="00D77E8F">
      <w:pPr>
        <w:widowControl w:val="0"/>
        <w:tabs>
          <w:tab w:val="left" w:pos="1134"/>
        </w:tabs>
        <w:ind w:firstLine="709"/>
        <w:jc w:val="both"/>
      </w:pPr>
      <w:r w:rsidRPr="00617891">
        <w:t>о соответствии помещения требованиям, предъявляемым к жилому помещению, и его пригодности для проживания;</w:t>
      </w:r>
    </w:p>
    <w:p w14:paraId="26A2E5C6" w14:textId="77777777" w:rsidR="00D77E8F" w:rsidRPr="00617891" w:rsidRDefault="00D77E8F" w:rsidP="00D77E8F">
      <w:pPr>
        <w:widowControl w:val="0"/>
        <w:tabs>
          <w:tab w:val="left" w:pos="1134"/>
        </w:tabs>
        <w:ind w:firstLine="709"/>
        <w:jc w:val="both"/>
      </w:pPr>
      <w:r w:rsidRPr="00617891">
        <w:t>о выявлении оснований для признания помещения подлежащим капитальному ремонту, реконструкции или перепланировке (при необходимости с технико-</w:t>
      </w:r>
      <w:r w:rsidRPr="00617891">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525597D3" w14:textId="77777777" w:rsidR="00D77E8F" w:rsidRPr="00617891" w:rsidRDefault="00D77E8F" w:rsidP="00D77E8F">
      <w:pPr>
        <w:widowControl w:val="0"/>
        <w:tabs>
          <w:tab w:val="left" w:pos="1134"/>
        </w:tabs>
        <w:ind w:firstLine="709"/>
        <w:jc w:val="both"/>
        <w:rPr>
          <w:rFonts w:eastAsiaTheme="minorHAnsi"/>
          <w:lang w:eastAsia="en-US"/>
        </w:rPr>
      </w:pPr>
      <w:r w:rsidRPr="00617891">
        <w:t xml:space="preserve">о </w:t>
      </w:r>
      <w:r w:rsidRPr="00617891">
        <w:rPr>
          <w:rFonts w:eastAsiaTheme="minorHAnsi"/>
          <w:lang w:eastAsia="en-US"/>
        </w:rPr>
        <w:t>выявлении оснований для признания помещения непригодным для проживания;</w:t>
      </w:r>
    </w:p>
    <w:p w14:paraId="38AE4AA7" w14:textId="77777777" w:rsidR="00D77E8F" w:rsidRPr="00617891" w:rsidRDefault="00D77E8F" w:rsidP="00D77E8F">
      <w:pPr>
        <w:widowControl w:val="0"/>
        <w:tabs>
          <w:tab w:val="left" w:pos="1134"/>
        </w:tabs>
        <w:ind w:firstLine="709"/>
        <w:jc w:val="both"/>
        <w:rPr>
          <w:rFonts w:eastAsiaTheme="minorHAnsi"/>
          <w:lang w:eastAsia="en-US"/>
        </w:rPr>
      </w:pPr>
      <w:r w:rsidRPr="00617891">
        <w:rPr>
          <w:rFonts w:eastAsiaTheme="minorHAnsi"/>
          <w:lang w:eastAsia="en-US"/>
        </w:rPr>
        <w:t>об отсутствии оснований для признания жилого помещения непригодным для проживания;</w:t>
      </w:r>
    </w:p>
    <w:p w14:paraId="1172A9B5" w14:textId="77777777" w:rsidR="00D77E8F" w:rsidRPr="00617891" w:rsidRDefault="00D77E8F" w:rsidP="00D77E8F">
      <w:pPr>
        <w:widowControl w:val="0"/>
        <w:tabs>
          <w:tab w:val="left" w:pos="1134"/>
        </w:tabs>
        <w:ind w:firstLine="709"/>
        <w:jc w:val="both"/>
      </w:pPr>
      <w:r w:rsidRPr="00617891">
        <w:t>о выявлении оснований для признания многоквартирного дома аварийным и подлежащим реконструкции;</w:t>
      </w:r>
    </w:p>
    <w:p w14:paraId="76E551B4" w14:textId="77777777" w:rsidR="00D77E8F" w:rsidRPr="00617891" w:rsidRDefault="00D77E8F" w:rsidP="00D77E8F">
      <w:pPr>
        <w:widowControl w:val="0"/>
        <w:tabs>
          <w:tab w:val="left" w:pos="1134"/>
        </w:tabs>
        <w:ind w:firstLine="709"/>
        <w:jc w:val="both"/>
      </w:pPr>
      <w:r w:rsidRPr="00617891">
        <w:t>о выявлении оснований для признания многоквартирного дома аварийным и подлежащим сносу;</w:t>
      </w:r>
    </w:p>
    <w:p w14:paraId="567C5522" w14:textId="77777777" w:rsidR="00D77E8F" w:rsidRPr="00617891" w:rsidRDefault="00D77E8F" w:rsidP="00D77E8F">
      <w:pPr>
        <w:widowControl w:val="0"/>
        <w:tabs>
          <w:tab w:val="left" w:pos="1134"/>
        </w:tabs>
        <w:ind w:firstLine="709"/>
        <w:jc w:val="both"/>
      </w:pPr>
      <w:r w:rsidRPr="00617891">
        <w:t>об отсутствии оснований для признания многоквартирного дома аварийным и подлежащим сносу или реконструкции;</w:t>
      </w:r>
    </w:p>
    <w:p w14:paraId="7ADAE52C" w14:textId="77777777" w:rsidR="00D77E8F" w:rsidRPr="00617891" w:rsidRDefault="00D77E8F" w:rsidP="00D77E8F">
      <w:pPr>
        <w:widowControl w:val="0"/>
        <w:tabs>
          <w:tab w:val="left" w:pos="1134"/>
        </w:tabs>
        <w:ind w:firstLine="709"/>
        <w:jc w:val="both"/>
      </w:pPr>
      <w:r w:rsidRPr="00617891">
        <w:t>Решение оформляется в соответствии с приложением 2</w:t>
      </w:r>
      <w:r w:rsidRPr="00617891">
        <w:br/>
        <w:t>к административному регламенту.</w:t>
      </w:r>
    </w:p>
    <w:p w14:paraId="3A96B16F" w14:textId="77777777" w:rsidR="00D77E8F" w:rsidRPr="00617891" w:rsidRDefault="00D77E8F" w:rsidP="00D77E8F">
      <w:pPr>
        <w:tabs>
          <w:tab w:val="left" w:pos="1134"/>
        </w:tabs>
        <w:ind w:firstLine="709"/>
        <w:jc w:val="both"/>
      </w:pPr>
      <w:r w:rsidRPr="00617891">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4221D141" w14:textId="77777777" w:rsidR="00D77E8F" w:rsidRPr="00617891" w:rsidRDefault="00D77E8F" w:rsidP="00D77E8F">
      <w:pPr>
        <w:widowControl w:val="0"/>
        <w:tabs>
          <w:tab w:val="left" w:pos="1134"/>
        </w:tabs>
        <w:ind w:firstLine="709"/>
        <w:jc w:val="both"/>
      </w:pPr>
      <w:r w:rsidRPr="00617891">
        <w:t>Отдельные занимаемые инвалидами жилые помещения (комната, квартира) могут быть признаны комиссией непригодными для проживания граждан</w:t>
      </w:r>
      <w:r w:rsidRPr="00617891">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14:paraId="266593F7"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3.1.3.4. Лицо, ответственное за выполнение административной процедуры: Члены </w:t>
      </w:r>
      <w:proofErr w:type="spellStart"/>
      <w:r w:rsidRPr="00617891">
        <w:t>межведомтсвенной</w:t>
      </w:r>
      <w:proofErr w:type="spellEnd"/>
      <w:r w:rsidRPr="00617891">
        <w:t xml:space="preserve"> комиссии.</w:t>
      </w:r>
    </w:p>
    <w:p w14:paraId="21EA2D0B" w14:textId="77777777" w:rsidR="00D77E8F" w:rsidRPr="00617891" w:rsidRDefault="00D77E8F" w:rsidP="00D77E8F">
      <w:pPr>
        <w:autoSpaceDE w:val="0"/>
        <w:autoSpaceDN w:val="0"/>
        <w:adjustRightInd w:val="0"/>
        <w:ind w:firstLine="709"/>
        <w:jc w:val="both"/>
      </w:pPr>
      <w:r w:rsidRPr="00617891">
        <w:t xml:space="preserve">3.1.3.5. Критерий принятия решения: </w:t>
      </w:r>
    </w:p>
    <w:p w14:paraId="2FCECF52" w14:textId="77777777" w:rsidR="00D77E8F" w:rsidRPr="00617891" w:rsidRDefault="00D77E8F" w:rsidP="00D77E8F">
      <w:pPr>
        <w:autoSpaceDE w:val="0"/>
        <w:autoSpaceDN w:val="0"/>
        <w:adjustRightInd w:val="0"/>
        <w:ind w:firstLine="709"/>
        <w:jc w:val="both"/>
      </w:pPr>
      <w:r w:rsidRPr="00617891">
        <w:t>- наличие/отсутствие оснований для возврата заявления, установленного в пункте 2.10.1 административного регламента</w:t>
      </w:r>
    </w:p>
    <w:p w14:paraId="2BF44BD7" w14:textId="77777777" w:rsidR="00D77E8F" w:rsidRPr="00617891" w:rsidRDefault="00D77E8F" w:rsidP="00D77E8F">
      <w:pPr>
        <w:autoSpaceDE w:val="0"/>
        <w:autoSpaceDN w:val="0"/>
        <w:adjustRightInd w:val="0"/>
        <w:ind w:firstLine="709"/>
        <w:jc w:val="both"/>
      </w:pPr>
      <w:r w:rsidRPr="00617891">
        <w:t>- установление соответствия помещений и многоквартирных домов установленным в Положении требованиям.</w:t>
      </w:r>
    </w:p>
    <w:p w14:paraId="560E42C8"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3.1.3.6. Результат выполнения административной процедуры: </w:t>
      </w:r>
    </w:p>
    <w:p w14:paraId="7C24DE06"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proofErr w:type="spellStart"/>
      <w:r w:rsidRPr="00617891">
        <w:t>заключния</w:t>
      </w:r>
      <w:proofErr w:type="spellEnd"/>
      <w:r w:rsidRPr="00617891">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2D66978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Возврат заявления и документов заявителю.</w:t>
      </w:r>
    </w:p>
    <w:p w14:paraId="53D0AA01" w14:textId="77777777" w:rsidR="00D77E8F" w:rsidRPr="00617891" w:rsidRDefault="00D77E8F" w:rsidP="00D77E8F">
      <w:pPr>
        <w:pStyle w:val="a3"/>
        <w:widowControl w:val="0"/>
        <w:tabs>
          <w:tab w:val="left" w:pos="1134"/>
        </w:tabs>
        <w:ind w:firstLine="709"/>
        <w:jc w:val="both"/>
        <w:rPr>
          <w:sz w:val="24"/>
        </w:rPr>
      </w:pPr>
      <w:r w:rsidRPr="00617891">
        <w:rPr>
          <w:sz w:val="24"/>
        </w:rPr>
        <w:t>3.1.4. Принятие решения о предоставлении муниципальной услуги или об отказе в предоставлении муниципальной услуги.</w:t>
      </w:r>
    </w:p>
    <w:p w14:paraId="0716C188" w14:textId="77777777" w:rsidR="00D77E8F" w:rsidRPr="00617891" w:rsidRDefault="00D77E8F" w:rsidP="00D77E8F">
      <w:pPr>
        <w:pStyle w:val="a3"/>
        <w:widowControl w:val="0"/>
        <w:tabs>
          <w:tab w:val="left" w:pos="1134"/>
        </w:tabs>
        <w:ind w:firstLine="709"/>
        <w:jc w:val="both"/>
        <w:rPr>
          <w:sz w:val="24"/>
        </w:rPr>
      </w:pPr>
      <w:r w:rsidRPr="00617891">
        <w:rPr>
          <w:sz w:val="24"/>
        </w:rPr>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14:paraId="0F0B37B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C65B2B0"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рассмотрение заключения об оценке соответствия помещения (многоквартирного </w:t>
      </w:r>
      <w:r w:rsidRPr="00617891">
        <w:lastRenderedPageBreak/>
        <w:t xml:space="preserve">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w:t>
      </w:r>
      <w:proofErr w:type="spellStart"/>
      <w:r w:rsidRPr="00617891">
        <w:t>админитративной</w:t>
      </w:r>
      <w:proofErr w:type="spellEnd"/>
      <w:r w:rsidRPr="00617891">
        <w:t xml:space="preserve"> процедуры. </w:t>
      </w:r>
    </w:p>
    <w:p w14:paraId="2484D4C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14:paraId="16E434D5"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3.1.4.4. Критерий принятия решения: с</w:t>
      </w:r>
      <w:r w:rsidRPr="00617891">
        <w:rPr>
          <w:rFonts w:eastAsiaTheme="minorHAnsi"/>
          <w:lang w:eastAsia="en-US"/>
        </w:rPr>
        <w:t>оответствие помещений и многоквартирных домов установленным в Положении требованиям</w:t>
      </w:r>
    </w:p>
    <w:p w14:paraId="4BCB94FD"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3.1.4.5. Результат выполнения административной процедуры:</w:t>
      </w:r>
    </w:p>
    <w:p w14:paraId="5C1F7DEF"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подписание лицом, ответственным за выполнение административной процедуры:</w:t>
      </w:r>
    </w:p>
    <w:p w14:paraId="3F2F135D"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0C06B2F3"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80BD7C9"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b/>
        </w:rPr>
      </w:pPr>
      <w:r w:rsidRPr="00617891">
        <w:rPr>
          <w:b/>
        </w:rPr>
        <w:t>3.1.5. Выдача результата предоставления муниципальной услуги.</w:t>
      </w:r>
    </w:p>
    <w:p w14:paraId="79622D1B"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46696503"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3.1.5.2. Содержание административного действия, продолжительность и (или) максимальный срок его выполнения:</w:t>
      </w:r>
    </w:p>
    <w:p w14:paraId="5454F5D6"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strike/>
        </w:rPr>
      </w:pPr>
      <w:r w:rsidRPr="00617891">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A67F319"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rFonts w:eastAsiaTheme="minorHAnsi"/>
          <w:lang w:eastAsia="en-US"/>
        </w:rPr>
      </w:pPr>
      <w:r w:rsidRPr="00617891">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60E5F68C"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rPr>
          <w:rFonts w:eastAsiaTheme="minorHAnsi"/>
          <w:lang w:eastAsia="en-US"/>
        </w:rPr>
      </w:pPr>
      <w:r w:rsidRPr="00617891">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1304B59" w14:textId="77777777" w:rsidR="00D77E8F" w:rsidRPr="00617891" w:rsidRDefault="00D77E8F" w:rsidP="00D77E8F">
      <w:pPr>
        <w:widowControl w:val="0"/>
        <w:tabs>
          <w:tab w:val="left" w:pos="142"/>
          <w:tab w:val="left" w:pos="284"/>
          <w:tab w:val="left" w:pos="1134"/>
        </w:tabs>
        <w:autoSpaceDE w:val="0"/>
        <w:autoSpaceDN w:val="0"/>
        <w:adjustRightInd w:val="0"/>
        <w:ind w:firstLine="709"/>
        <w:jc w:val="both"/>
      </w:pPr>
      <w:r w:rsidRPr="00617891">
        <w:t>3.1.5.3. Лицо, ответственное за выполнение административной процедуры: должностное лицо, ответственное за делопроизводство в администрации.</w:t>
      </w:r>
    </w:p>
    <w:p w14:paraId="64C78426" w14:textId="77777777" w:rsidR="00D77E8F" w:rsidRPr="00617891" w:rsidRDefault="00D77E8F" w:rsidP="00D77E8F">
      <w:pPr>
        <w:pStyle w:val="a3"/>
        <w:widowControl w:val="0"/>
        <w:tabs>
          <w:tab w:val="left" w:pos="1134"/>
        </w:tabs>
        <w:ind w:firstLine="709"/>
        <w:jc w:val="both"/>
        <w:rPr>
          <w:sz w:val="24"/>
        </w:rPr>
      </w:pPr>
      <w:r w:rsidRPr="00617891">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55259885"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lastRenderedPageBreak/>
        <w:t>3.2. Особенности выполнения административных процедур в электронной форме.</w:t>
      </w:r>
    </w:p>
    <w:p w14:paraId="1E5903AE"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57EEEA20"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98A525"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20435EA"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без личной явки на прием в Администрацию.</w:t>
      </w:r>
    </w:p>
    <w:p w14:paraId="469511B2"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FD4C2A3"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пройти идентификацию и аутентификацию в ЕСИА;</w:t>
      </w:r>
    </w:p>
    <w:p w14:paraId="003BD36A"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22A4813"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1BCE14"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17891">
        <w:rPr>
          <w:rFonts w:ascii="Times New Roman" w:hAnsi="Times New Roman" w:cs="Times New Roman"/>
          <w:sz w:val="24"/>
          <w:szCs w:val="24"/>
        </w:rPr>
        <w:t>Межвед</w:t>
      </w:r>
      <w:proofErr w:type="spellEnd"/>
      <w:r w:rsidRPr="0061789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BDC0EA"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E9ED9C1"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1487A0"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7891">
        <w:rPr>
          <w:rFonts w:ascii="Times New Roman" w:hAnsi="Times New Roman" w:cs="Times New Roman"/>
          <w:sz w:val="24"/>
          <w:szCs w:val="24"/>
        </w:rPr>
        <w:t>Межвед</w:t>
      </w:r>
      <w:proofErr w:type="spellEnd"/>
      <w:r w:rsidRPr="00617891">
        <w:rPr>
          <w:rFonts w:ascii="Times New Roman" w:hAnsi="Times New Roman" w:cs="Times New Roman"/>
          <w:sz w:val="24"/>
          <w:szCs w:val="24"/>
        </w:rPr>
        <w:t xml:space="preserve"> ЛО» формы о принятом решении и переводит дело в архив АИС «</w:t>
      </w:r>
      <w:proofErr w:type="spellStart"/>
      <w:r w:rsidRPr="00617891">
        <w:rPr>
          <w:rFonts w:ascii="Times New Roman" w:hAnsi="Times New Roman" w:cs="Times New Roman"/>
          <w:sz w:val="24"/>
          <w:szCs w:val="24"/>
        </w:rPr>
        <w:t>Межвед</w:t>
      </w:r>
      <w:proofErr w:type="spellEnd"/>
      <w:r w:rsidRPr="00617891">
        <w:rPr>
          <w:rFonts w:ascii="Times New Roman" w:hAnsi="Times New Roman" w:cs="Times New Roman"/>
          <w:sz w:val="24"/>
          <w:szCs w:val="24"/>
        </w:rPr>
        <w:t xml:space="preserve"> ЛО»;</w:t>
      </w:r>
    </w:p>
    <w:p w14:paraId="71A3B5AD"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7DA2AA"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D60E20"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E8CE92"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24994EE"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BE3126D" w14:textId="77777777" w:rsidR="00D77E8F" w:rsidRPr="00617891" w:rsidRDefault="00D77E8F" w:rsidP="00D77E8F">
      <w:pPr>
        <w:widowControl w:val="0"/>
        <w:ind w:firstLine="709"/>
        <w:jc w:val="both"/>
        <w:rPr>
          <w:color w:val="000000" w:themeColor="text1"/>
        </w:rPr>
      </w:pPr>
      <w:r w:rsidRPr="00617891">
        <w:rPr>
          <w:color w:val="000000" w:themeColor="text1"/>
        </w:rPr>
        <w:t>3.3. Порядок исправления допущенных опечаток и ошибок в выданных в результате предоставления муниципальной услуги документах</w:t>
      </w:r>
    </w:p>
    <w:p w14:paraId="3146C0A2" w14:textId="77777777" w:rsidR="00D77E8F" w:rsidRPr="00617891" w:rsidRDefault="00D77E8F" w:rsidP="00D77E8F">
      <w:pPr>
        <w:widowControl w:val="0"/>
        <w:ind w:firstLine="709"/>
        <w:jc w:val="both"/>
        <w:rPr>
          <w:color w:val="000000" w:themeColor="text1"/>
        </w:rPr>
      </w:pPr>
      <w:r w:rsidRPr="00617891">
        <w:rPr>
          <w:color w:val="000000" w:themeColor="text1"/>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58D9F3" w14:textId="77777777" w:rsidR="00D77E8F" w:rsidRPr="00617891" w:rsidRDefault="00D77E8F" w:rsidP="00D77E8F">
      <w:pPr>
        <w:widowControl w:val="0"/>
        <w:ind w:firstLine="709"/>
        <w:jc w:val="both"/>
        <w:rPr>
          <w:color w:val="000000" w:themeColor="text1"/>
        </w:rPr>
      </w:pPr>
      <w:r w:rsidRPr="00617891">
        <w:rPr>
          <w:color w:val="000000" w:themeColor="text1"/>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AE039D" w14:textId="77777777" w:rsidR="00D77E8F" w:rsidRPr="00617891" w:rsidRDefault="00D77E8F" w:rsidP="00D77E8F">
      <w:pPr>
        <w:pStyle w:val="a3"/>
        <w:widowControl w:val="0"/>
        <w:tabs>
          <w:tab w:val="left" w:pos="142"/>
          <w:tab w:val="left" w:pos="284"/>
          <w:tab w:val="left" w:pos="1134"/>
        </w:tabs>
        <w:ind w:firstLine="709"/>
        <w:rPr>
          <w:b/>
          <w:color w:val="000000" w:themeColor="text1"/>
          <w:sz w:val="24"/>
        </w:rPr>
      </w:pPr>
    </w:p>
    <w:p w14:paraId="1FCD6AB1" w14:textId="77777777" w:rsidR="00D77E8F" w:rsidRPr="00617891" w:rsidRDefault="00D77E8F" w:rsidP="00D77E8F">
      <w:pPr>
        <w:pStyle w:val="a3"/>
        <w:widowControl w:val="0"/>
        <w:tabs>
          <w:tab w:val="left" w:pos="142"/>
          <w:tab w:val="left" w:pos="284"/>
          <w:tab w:val="left" w:pos="1134"/>
        </w:tabs>
        <w:ind w:firstLine="709"/>
        <w:outlineLvl w:val="0"/>
        <w:rPr>
          <w:b/>
          <w:sz w:val="24"/>
        </w:rPr>
      </w:pPr>
      <w:r w:rsidRPr="00617891">
        <w:rPr>
          <w:b/>
          <w:color w:val="000000" w:themeColor="text1"/>
          <w:sz w:val="24"/>
        </w:rPr>
        <w:t xml:space="preserve">4. Формы контроля за </w:t>
      </w:r>
      <w:r w:rsidRPr="00617891">
        <w:rPr>
          <w:b/>
          <w:sz w:val="24"/>
        </w:rPr>
        <w:t>исполнением административного регламента</w:t>
      </w:r>
    </w:p>
    <w:p w14:paraId="2682CBD0" w14:textId="77777777" w:rsidR="00D77E8F" w:rsidRPr="00617891" w:rsidRDefault="00D77E8F" w:rsidP="00D77E8F">
      <w:pPr>
        <w:pStyle w:val="a3"/>
        <w:widowControl w:val="0"/>
        <w:tabs>
          <w:tab w:val="left" w:pos="142"/>
          <w:tab w:val="left" w:pos="284"/>
          <w:tab w:val="left" w:pos="1134"/>
        </w:tabs>
        <w:ind w:firstLine="709"/>
        <w:rPr>
          <w:color w:val="ED7D31" w:themeColor="accent2"/>
          <w:sz w:val="24"/>
        </w:rPr>
      </w:pPr>
    </w:p>
    <w:p w14:paraId="02D1B74B"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4.1. Порядок осуществления текущего контроля за соблюдением </w:t>
      </w:r>
      <w:r w:rsidRPr="00617891">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716BB9"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43E69E2"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970CD22"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7A5683" w14:textId="098A9979" w:rsidR="00D77E8F" w:rsidRPr="00617891" w:rsidRDefault="00D77E8F" w:rsidP="00D77E8F">
      <w:pPr>
        <w:pStyle w:val="a3"/>
        <w:widowControl w:val="0"/>
        <w:tabs>
          <w:tab w:val="left" w:pos="142"/>
          <w:tab w:val="left" w:pos="284"/>
        </w:tabs>
        <w:ind w:firstLine="709"/>
        <w:jc w:val="both"/>
        <w:rPr>
          <w:sz w:val="24"/>
        </w:rPr>
      </w:pPr>
      <w:r w:rsidRPr="0061789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B55AC2A"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0BAB986"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66C23AC"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lastRenderedPageBreak/>
        <w:t xml:space="preserve">О проведении проверки исполнения административных регламентов </w:t>
      </w:r>
      <w:r w:rsidRPr="00617891">
        <w:rPr>
          <w:sz w:val="24"/>
        </w:rPr>
        <w:br/>
        <w:t>по предоставлению муниципальных услуг издается правовой акт руководителя контролирующего органа.</w:t>
      </w:r>
    </w:p>
    <w:p w14:paraId="1DA136BB" w14:textId="1718506B"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617891">
        <w:rPr>
          <w:sz w:val="24"/>
        </w:rPr>
        <w:t>изложенных  в</w:t>
      </w:r>
      <w:proofErr w:type="gramEnd"/>
      <w:r w:rsidRPr="00617891">
        <w:rPr>
          <w:sz w:val="24"/>
        </w:rPr>
        <w:t xml:space="preserve"> обращении, а также выводы</w:t>
      </w:r>
      <w:r w:rsidR="00617891">
        <w:rPr>
          <w:sz w:val="24"/>
        </w:rPr>
        <w:t xml:space="preserve"> </w:t>
      </w:r>
      <w:r w:rsidRPr="00617891">
        <w:rPr>
          <w:sz w:val="24"/>
        </w:rPr>
        <w:t>и предложения по устранению</w:t>
      </w:r>
      <w:r w:rsidR="00617891">
        <w:rPr>
          <w:sz w:val="24"/>
        </w:rPr>
        <w:t xml:space="preserve"> </w:t>
      </w:r>
      <w:r w:rsidRPr="00617891">
        <w:rPr>
          <w:sz w:val="24"/>
        </w:rPr>
        <w:t>выявленных при проверке нарушений.</w:t>
      </w:r>
    </w:p>
    <w:p w14:paraId="4CBD7515"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 xml:space="preserve"> По результатам рассмотрения обращений дается письменный ответ. </w:t>
      </w:r>
    </w:p>
    <w:p w14:paraId="1B41759B" w14:textId="77777777" w:rsidR="00D77E8F" w:rsidRPr="00617891" w:rsidRDefault="00D77E8F" w:rsidP="00D77E8F">
      <w:pPr>
        <w:pStyle w:val="a3"/>
        <w:widowControl w:val="0"/>
        <w:tabs>
          <w:tab w:val="left" w:pos="142"/>
          <w:tab w:val="left" w:pos="284"/>
        </w:tabs>
        <w:ind w:firstLine="709"/>
        <w:jc w:val="both"/>
        <w:rPr>
          <w:sz w:val="24"/>
        </w:rPr>
      </w:pPr>
      <w:r w:rsidRPr="0061789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9498005"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C108F2"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2F81108B"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Работники ОМСУ при предоставлении муниципальной услуги несут ответственность:</w:t>
      </w:r>
    </w:p>
    <w:p w14:paraId="05647C2B"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AFC1EA9"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313D92" w14:textId="77777777" w:rsidR="00D77E8F" w:rsidRPr="00617891" w:rsidRDefault="00D77E8F" w:rsidP="00D77E8F">
      <w:pPr>
        <w:pStyle w:val="ConsPlusNormal"/>
        <w:ind w:firstLine="709"/>
        <w:jc w:val="both"/>
        <w:rPr>
          <w:rFonts w:ascii="Times New Roman" w:hAnsi="Times New Roman" w:cs="Times New Roman"/>
          <w:sz w:val="24"/>
          <w:szCs w:val="24"/>
        </w:rPr>
      </w:pPr>
      <w:r w:rsidRPr="0061789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D13CD66" w14:textId="77777777" w:rsidR="00D77E8F" w:rsidRPr="00617891" w:rsidRDefault="00D77E8F" w:rsidP="00D77E8F">
      <w:pPr>
        <w:pStyle w:val="a3"/>
        <w:widowControl w:val="0"/>
        <w:tabs>
          <w:tab w:val="left" w:pos="142"/>
          <w:tab w:val="left" w:pos="284"/>
          <w:tab w:val="left" w:pos="1134"/>
        </w:tabs>
        <w:ind w:firstLine="709"/>
        <w:rPr>
          <w:b/>
          <w:bCs/>
          <w:sz w:val="24"/>
        </w:rPr>
      </w:pPr>
    </w:p>
    <w:p w14:paraId="3BBBA735" w14:textId="77777777" w:rsidR="00D77E8F" w:rsidRPr="00617891" w:rsidRDefault="00D77E8F" w:rsidP="00D77E8F">
      <w:pPr>
        <w:pStyle w:val="1"/>
        <w:widowControl w:val="0"/>
        <w:jc w:val="center"/>
      </w:pPr>
      <w:r w:rsidRPr="00617891">
        <w:t>5. Досудебный (внесудебный) порядок обжалования решений и действий (бездействия) органа, предоставляющего муниципальную услугу,</w:t>
      </w:r>
    </w:p>
    <w:p w14:paraId="290A7E56" w14:textId="77777777" w:rsidR="00D77E8F" w:rsidRPr="00617891" w:rsidRDefault="00D77E8F" w:rsidP="00D77E8F">
      <w:pPr>
        <w:keepNext/>
        <w:widowControl w:val="0"/>
        <w:jc w:val="center"/>
        <w:rPr>
          <w:b/>
        </w:rPr>
      </w:pPr>
      <w:r w:rsidRPr="00617891">
        <w:rPr>
          <w:b/>
        </w:rPr>
        <w:t>а также должностных лиц органа, предоставляющего муниципальную услугу, либо муниципальных служащих, многофункционального центра</w:t>
      </w:r>
      <w:r w:rsidRPr="00617891">
        <w:t xml:space="preserve"> </w:t>
      </w:r>
      <w:r w:rsidRPr="00617891">
        <w:rPr>
          <w:b/>
        </w:rPr>
        <w:t>предоставления государственных и муниципальных услуг, работника многофункционального центра</w:t>
      </w:r>
      <w:r w:rsidRPr="00617891">
        <w:t xml:space="preserve"> </w:t>
      </w:r>
      <w:r w:rsidRPr="00617891">
        <w:rPr>
          <w:b/>
        </w:rPr>
        <w:t>предоставления государственных и муниципальных услуг</w:t>
      </w:r>
    </w:p>
    <w:p w14:paraId="129D7A2B" w14:textId="77777777" w:rsidR="00D77E8F" w:rsidRPr="00617891" w:rsidRDefault="00D77E8F" w:rsidP="00D77E8F">
      <w:pPr>
        <w:tabs>
          <w:tab w:val="left" w:pos="1134"/>
        </w:tabs>
        <w:autoSpaceDN w:val="0"/>
        <w:ind w:firstLine="709"/>
        <w:jc w:val="both"/>
      </w:pPr>
    </w:p>
    <w:p w14:paraId="3E647DB1" w14:textId="77777777" w:rsidR="00D77E8F" w:rsidRPr="00617891" w:rsidRDefault="00D77E8F" w:rsidP="00D77E8F">
      <w:pPr>
        <w:autoSpaceDN w:val="0"/>
        <w:ind w:firstLine="540"/>
        <w:jc w:val="both"/>
      </w:pPr>
      <w:r w:rsidRPr="0061789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36C060" w14:textId="77777777" w:rsidR="00D77E8F" w:rsidRPr="00617891" w:rsidRDefault="00D77E8F" w:rsidP="00D77E8F">
      <w:pPr>
        <w:autoSpaceDN w:val="0"/>
        <w:ind w:firstLine="540"/>
        <w:jc w:val="both"/>
      </w:pPr>
      <w:r w:rsidRPr="0061789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F7EEAE2" w14:textId="77777777" w:rsidR="00D77E8F" w:rsidRPr="00617891" w:rsidRDefault="00D77E8F" w:rsidP="00D77E8F">
      <w:pPr>
        <w:autoSpaceDN w:val="0"/>
        <w:ind w:firstLine="540"/>
        <w:jc w:val="both"/>
      </w:pPr>
      <w:r w:rsidRPr="00617891">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7891">
        <w:br/>
        <w:t>№ 210-ФЗ;</w:t>
      </w:r>
    </w:p>
    <w:p w14:paraId="0305A8F0" w14:textId="77777777" w:rsidR="00D77E8F" w:rsidRPr="00617891" w:rsidRDefault="00D77E8F" w:rsidP="00D77E8F">
      <w:pPr>
        <w:autoSpaceDN w:val="0"/>
        <w:ind w:firstLine="540"/>
        <w:jc w:val="both"/>
      </w:pPr>
      <w:r w:rsidRPr="0061789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17891">
        <w:br/>
        <w:t xml:space="preserve">и действия (бездействие) которого обжалуются, возложена функция </w:t>
      </w:r>
      <w:r w:rsidRPr="00617891">
        <w:br/>
      </w:r>
      <w:r w:rsidRPr="00617891">
        <w:lastRenderedPageBreak/>
        <w:t xml:space="preserve">по предоставлению соответствующих муниципальных услуг в полном объеме </w:t>
      </w:r>
      <w:r w:rsidRPr="00617891">
        <w:br/>
        <w:t>в порядке, определенном частью 1.3 статьи 16 Федерального закона № 210-ФЗ;</w:t>
      </w:r>
    </w:p>
    <w:p w14:paraId="0B2EA195" w14:textId="77777777" w:rsidR="00D77E8F" w:rsidRPr="00617891" w:rsidRDefault="00D77E8F" w:rsidP="00D77E8F">
      <w:pPr>
        <w:autoSpaceDN w:val="0"/>
        <w:ind w:firstLine="540"/>
        <w:jc w:val="both"/>
      </w:pPr>
      <w:r w:rsidRPr="00617891">
        <w:t>3) требование у заявителя документов или информации либо осуществления действий, представление или осуществление которых не предусмотрено</w:t>
      </w:r>
      <w:r w:rsidRPr="00617891" w:rsidDel="009F0626">
        <w:t xml:space="preserve"> </w:t>
      </w:r>
      <w:r w:rsidRPr="0061789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F992EC" w14:textId="77777777" w:rsidR="00D77E8F" w:rsidRPr="00617891" w:rsidRDefault="00D77E8F" w:rsidP="00D77E8F">
      <w:pPr>
        <w:autoSpaceDN w:val="0"/>
        <w:ind w:firstLine="540"/>
        <w:jc w:val="both"/>
      </w:pPr>
      <w:r w:rsidRPr="0061789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F861E45" w14:textId="2CBF025B" w:rsidR="00D77E8F" w:rsidRPr="00617891" w:rsidRDefault="00D77E8F" w:rsidP="00D77E8F">
      <w:pPr>
        <w:autoSpaceDN w:val="0"/>
        <w:ind w:firstLine="540"/>
        <w:jc w:val="both"/>
      </w:pPr>
      <w:r w:rsidRPr="0061789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443703" w14:textId="77777777" w:rsidR="00D77E8F" w:rsidRPr="00617891" w:rsidRDefault="00D77E8F" w:rsidP="00D77E8F">
      <w:pPr>
        <w:autoSpaceDN w:val="0"/>
        <w:ind w:firstLine="540"/>
        <w:jc w:val="both"/>
      </w:pPr>
      <w:r w:rsidRPr="0061789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FF4C92" w14:textId="77777777" w:rsidR="00D77E8F" w:rsidRPr="00617891" w:rsidRDefault="00D77E8F" w:rsidP="00D77E8F">
      <w:pPr>
        <w:autoSpaceDN w:val="0"/>
        <w:ind w:firstLine="540"/>
        <w:jc w:val="both"/>
      </w:pPr>
      <w:r w:rsidRPr="0061789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17891">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17891">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297F1D" w14:textId="77777777" w:rsidR="00D77E8F" w:rsidRPr="00617891" w:rsidRDefault="00D77E8F" w:rsidP="00D77E8F">
      <w:pPr>
        <w:autoSpaceDN w:val="0"/>
        <w:ind w:firstLine="540"/>
        <w:jc w:val="both"/>
      </w:pPr>
      <w:r w:rsidRPr="00617891">
        <w:t>8) нарушение срока или порядка выдачи документов по результатам предоставления муниципальной услуги;</w:t>
      </w:r>
    </w:p>
    <w:p w14:paraId="79FE61F5" w14:textId="77777777" w:rsidR="00D77E8F" w:rsidRPr="00617891" w:rsidRDefault="00D77E8F" w:rsidP="00D77E8F">
      <w:pPr>
        <w:autoSpaceDN w:val="0"/>
        <w:ind w:firstLine="540"/>
        <w:jc w:val="both"/>
      </w:pPr>
      <w:r w:rsidRPr="0061789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00FFD2" w14:textId="77777777" w:rsidR="00D77E8F" w:rsidRPr="00617891" w:rsidRDefault="00D77E8F" w:rsidP="00D77E8F">
      <w:pPr>
        <w:autoSpaceDN w:val="0"/>
        <w:ind w:firstLine="540"/>
        <w:jc w:val="both"/>
      </w:pPr>
      <w:r w:rsidRPr="00617891">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17891">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617891">
        <w:lastRenderedPageBreak/>
        <w:t>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62F307" w14:textId="77777777" w:rsidR="00D77E8F" w:rsidRPr="00617891" w:rsidRDefault="00D77E8F" w:rsidP="00D77E8F">
      <w:pPr>
        <w:autoSpaceDN w:val="0"/>
        <w:ind w:firstLine="540"/>
        <w:jc w:val="both"/>
      </w:pPr>
      <w:r w:rsidRPr="00617891">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3124847" w14:textId="77777777" w:rsidR="00D77E8F" w:rsidRPr="00617891" w:rsidRDefault="00D77E8F" w:rsidP="00D77E8F">
      <w:pPr>
        <w:autoSpaceDN w:val="0"/>
        <w:ind w:firstLine="540"/>
        <w:jc w:val="both"/>
      </w:pPr>
      <w:r w:rsidRPr="0061789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F6BCBD9" w14:textId="77777777" w:rsidR="00D77E8F" w:rsidRPr="00617891" w:rsidRDefault="00D77E8F" w:rsidP="00D77E8F">
      <w:pPr>
        <w:autoSpaceDN w:val="0"/>
        <w:ind w:firstLine="540"/>
        <w:jc w:val="both"/>
      </w:pPr>
      <w:r w:rsidRPr="0061789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17891">
          <w:t>части 5 статьи 11.2</w:t>
        </w:r>
      </w:hyperlink>
      <w:r w:rsidRPr="00617891">
        <w:t xml:space="preserve"> Федерального закона № 210-ФЗ.</w:t>
      </w:r>
    </w:p>
    <w:p w14:paraId="057807A5" w14:textId="77777777" w:rsidR="00D77E8F" w:rsidRPr="00617891" w:rsidRDefault="00D77E8F" w:rsidP="00D77E8F">
      <w:pPr>
        <w:autoSpaceDN w:val="0"/>
        <w:ind w:firstLine="540"/>
        <w:jc w:val="both"/>
      </w:pPr>
      <w:r w:rsidRPr="00617891">
        <w:t>В письменной жалобе в обязательном порядке указываются:</w:t>
      </w:r>
    </w:p>
    <w:p w14:paraId="68CA072D" w14:textId="77777777" w:rsidR="00D77E8F" w:rsidRPr="00617891" w:rsidRDefault="00D77E8F" w:rsidP="00D77E8F">
      <w:pPr>
        <w:autoSpaceDN w:val="0"/>
        <w:ind w:firstLine="540"/>
        <w:jc w:val="both"/>
      </w:pPr>
      <w:r w:rsidRPr="0061789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9823911" w14:textId="77777777" w:rsidR="00D77E8F" w:rsidRPr="00617891" w:rsidRDefault="00D77E8F" w:rsidP="00D77E8F">
      <w:pPr>
        <w:autoSpaceDN w:val="0"/>
        <w:ind w:firstLine="540"/>
        <w:jc w:val="both"/>
      </w:pPr>
      <w:r w:rsidRPr="0061789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D4145A" w14:textId="77777777" w:rsidR="00D77E8F" w:rsidRPr="00617891" w:rsidRDefault="00D77E8F" w:rsidP="00D77E8F">
      <w:pPr>
        <w:autoSpaceDN w:val="0"/>
        <w:ind w:firstLine="540"/>
        <w:jc w:val="both"/>
      </w:pPr>
      <w:r w:rsidRPr="0061789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1D65A2" w14:textId="77777777" w:rsidR="00D77E8F" w:rsidRPr="00617891" w:rsidRDefault="00D77E8F" w:rsidP="00D77E8F">
      <w:pPr>
        <w:autoSpaceDN w:val="0"/>
        <w:ind w:firstLine="540"/>
        <w:jc w:val="both"/>
      </w:pPr>
      <w:r w:rsidRPr="00617891">
        <w:t xml:space="preserve">- доводы, на основании которых заявитель не согласен с решением </w:t>
      </w:r>
      <w:r w:rsidRPr="00617891">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D0E6BF" w14:textId="77777777" w:rsidR="00D77E8F" w:rsidRPr="00617891" w:rsidRDefault="00D77E8F" w:rsidP="00D77E8F">
      <w:pPr>
        <w:autoSpaceDN w:val="0"/>
        <w:ind w:firstLine="540"/>
        <w:jc w:val="both"/>
      </w:pPr>
      <w:r w:rsidRPr="00617891">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17891">
          <w:t>статьей 11.1</w:t>
        </w:r>
      </w:hyperlink>
      <w:r w:rsidRPr="0061789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3100A1" w14:textId="77777777" w:rsidR="00D77E8F" w:rsidRPr="00617891" w:rsidRDefault="00D77E8F" w:rsidP="00D77E8F">
      <w:pPr>
        <w:autoSpaceDN w:val="0"/>
        <w:ind w:firstLine="540"/>
        <w:jc w:val="both"/>
      </w:pPr>
      <w:r w:rsidRPr="00617891">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F21920" w14:textId="77777777" w:rsidR="00D77E8F" w:rsidRPr="00617891" w:rsidRDefault="00D77E8F" w:rsidP="00D77E8F">
      <w:pPr>
        <w:autoSpaceDN w:val="0"/>
        <w:ind w:firstLine="540"/>
        <w:jc w:val="both"/>
      </w:pPr>
      <w:r w:rsidRPr="00617891">
        <w:t>5.7. По результатам рассмотрения жалобы принимается одно из следующих решений:</w:t>
      </w:r>
    </w:p>
    <w:p w14:paraId="61BAA52F" w14:textId="77777777" w:rsidR="00D77E8F" w:rsidRPr="00617891" w:rsidRDefault="00D77E8F" w:rsidP="00D77E8F">
      <w:pPr>
        <w:autoSpaceDN w:val="0"/>
        <w:ind w:firstLine="540"/>
        <w:jc w:val="both"/>
      </w:pPr>
      <w:r w:rsidRPr="0061789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5FDDA1" w14:textId="77777777" w:rsidR="00D77E8F" w:rsidRPr="00617891" w:rsidRDefault="00D77E8F" w:rsidP="00D77E8F">
      <w:pPr>
        <w:tabs>
          <w:tab w:val="left" w:pos="6358"/>
        </w:tabs>
        <w:autoSpaceDN w:val="0"/>
        <w:ind w:firstLine="540"/>
        <w:jc w:val="both"/>
      </w:pPr>
      <w:r w:rsidRPr="00617891">
        <w:t>2) в удовлетворении жалобы отказывается.</w:t>
      </w:r>
    </w:p>
    <w:p w14:paraId="08C6565D" w14:textId="77777777" w:rsidR="00D77E8F" w:rsidRPr="00617891" w:rsidRDefault="00D77E8F" w:rsidP="00D77E8F">
      <w:pPr>
        <w:autoSpaceDN w:val="0"/>
        <w:adjustRightInd w:val="0"/>
        <w:ind w:firstLine="709"/>
        <w:jc w:val="both"/>
      </w:pPr>
      <w:r w:rsidRPr="0061789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EBDE57" w14:textId="77777777" w:rsidR="00D77E8F" w:rsidRPr="00617891" w:rsidRDefault="00D77E8F" w:rsidP="00D77E8F">
      <w:pPr>
        <w:numPr>
          <w:ilvl w:val="0"/>
          <w:numId w:val="30"/>
        </w:numPr>
        <w:tabs>
          <w:tab w:val="left" w:pos="1276"/>
        </w:tabs>
        <w:autoSpaceDE w:val="0"/>
        <w:autoSpaceDN w:val="0"/>
        <w:adjustRightInd w:val="0"/>
        <w:ind w:left="0" w:firstLine="709"/>
        <w:jc w:val="both"/>
      </w:pPr>
      <w:r w:rsidRPr="0061789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17891">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BD7E0E" w14:textId="77777777" w:rsidR="00D77E8F" w:rsidRPr="00617891" w:rsidRDefault="00D77E8F" w:rsidP="00D77E8F">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617891">
        <w:rPr>
          <w:rFonts w:ascii="Times New Roman" w:hAnsi="Times New Roman"/>
          <w:sz w:val="24"/>
          <w:szCs w:val="24"/>
        </w:rPr>
        <w:t xml:space="preserve">в случае </w:t>
      </w:r>
      <w:r w:rsidR="00C84305" w:rsidRPr="00617891">
        <w:rPr>
          <w:rFonts w:ascii="Times New Roman" w:hAnsi="Times New Roman"/>
          <w:sz w:val="24"/>
          <w:szCs w:val="24"/>
        </w:rPr>
        <w:t>признания жалобы,</w:t>
      </w:r>
      <w:r w:rsidRPr="00617891">
        <w:rPr>
          <w:rFonts w:ascii="Times New Roman" w:hAnsi="Times New Roman"/>
          <w:sz w:val="24"/>
          <w:szCs w:val="24"/>
        </w:rPr>
        <w:t xml:space="preserve"> не подлежащей удовлетворению в ответе </w:t>
      </w:r>
      <w:r w:rsidR="00C84305" w:rsidRPr="00617891">
        <w:rPr>
          <w:rFonts w:ascii="Times New Roman" w:hAnsi="Times New Roman"/>
          <w:sz w:val="24"/>
          <w:szCs w:val="24"/>
        </w:rPr>
        <w:t>заявителю,</w:t>
      </w:r>
      <w:r w:rsidRPr="00617891">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A99BFBF" w14:textId="77777777" w:rsidR="00D77E8F" w:rsidRPr="00617891" w:rsidRDefault="00D77E8F" w:rsidP="00D77E8F">
      <w:pPr>
        <w:tabs>
          <w:tab w:val="left" w:pos="1134"/>
        </w:tabs>
        <w:autoSpaceDN w:val="0"/>
        <w:ind w:firstLine="709"/>
        <w:jc w:val="both"/>
        <w:rPr>
          <w:b/>
          <w:color w:val="000000" w:themeColor="text1"/>
        </w:rPr>
      </w:pPr>
      <w:r w:rsidRPr="0061789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617891">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14:paraId="175DC201" w14:textId="77777777" w:rsidR="00D77E8F" w:rsidRPr="00617891" w:rsidRDefault="00D77E8F" w:rsidP="00D77E8F">
      <w:pPr>
        <w:jc w:val="both"/>
        <w:rPr>
          <w:iCs/>
          <w:color w:val="000000" w:themeColor="text1"/>
        </w:rPr>
      </w:pPr>
    </w:p>
    <w:p w14:paraId="02E85C03" w14:textId="77777777" w:rsidR="00D77E8F" w:rsidRPr="00617891" w:rsidRDefault="00D77E8F" w:rsidP="00C84305">
      <w:pPr>
        <w:pStyle w:val="1"/>
        <w:jc w:val="center"/>
        <w:rPr>
          <w:b w:val="0"/>
          <w:color w:val="000000" w:themeColor="text1"/>
        </w:rPr>
      </w:pPr>
      <w:r w:rsidRPr="00617891">
        <w:rPr>
          <w:color w:val="000000" w:themeColor="text1"/>
        </w:rPr>
        <w:t xml:space="preserve">6. Особенности выполнения административных процедур </w:t>
      </w:r>
      <w:r w:rsidRPr="00617891">
        <w:rPr>
          <w:color w:val="000000" w:themeColor="text1"/>
        </w:rPr>
        <w:br/>
        <w:t>в многофункциональных центрах</w:t>
      </w:r>
    </w:p>
    <w:p w14:paraId="271E82AF" w14:textId="77777777" w:rsidR="00D77E8F" w:rsidRPr="00617891" w:rsidRDefault="00D77E8F" w:rsidP="00D77E8F">
      <w:pPr>
        <w:autoSpaceDE w:val="0"/>
        <w:autoSpaceDN w:val="0"/>
        <w:adjustRightInd w:val="0"/>
        <w:ind w:firstLine="540"/>
        <w:jc w:val="both"/>
        <w:rPr>
          <w:rFonts w:eastAsiaTheme="minorHAnsi"/>
          <w:bCs/>
          <w:color w:val="000000" w:themeColor="text1"/>
          <w:lang w:eastAsia="en-US"/>
        </w:rPr>
      </w:pPr>
    </w:p>
    <w:p w14:paraId="588831C4" w14:textId="77777777" w:rsidR="00D77E8F" w:rsidRPr="00617891" w:rsidRDefault="00D77E8F" w:rsidP="00D77E8F">
      <w:pPr>
        <w:autoSpaceDE w:val="0"/>
        <w:autoSpaceDN w:val="0"/>
        <w:adjustRightInd w:val="0"/>
        <w:ind w:firstLine="709"/>
        <w:jc w:val="both"/>
        <w:rPr>
          <w:b/>
          <w:color w:val="000000" w:themeColor="text1"/>
        </w:rPr>
      </w:pPr>
      <w:r w:rsidRPr="00617891">
        <w:rPr>
          <w:rFonts w:eastAsiaTheme="minorHAnsi"/>
          <w:bCs/>
          <w:color w:val="000000" w:themeColor="text1"/>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BEA13E7" w14:textId="77777777" w:rsidR="00D77E8F" w:rsidRPr="00617891" w:rsidRDefault="00D77E8F" w:rsidP="00D77E8F">
      <w:pPr>
        <w:widowControl w:val="0"/>
        <w:ind w:firstLine="709"/>
        <w:jc w:val="both"/>
        <w:rPr>
          <w:color w:val="000000" w:themeColor="text1"/>
        </w:rPr>
      </w:pPr>
      <w:r w:rsidRPr="00617891">
        <w:rPr>
          <w:color w:val="000000" w:themeColor="text1"/>
        </w:rPr>
        <w:t>6.2. В случае подачи документов в администрацию посредством</w:t>
      </w:r>
      <w:r w:rsidRPr="00617891">
        <w:rPr>
          <w:color w:val="000000" w:themeColor="text1"/>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E0A6DBE"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120F05C"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617891">
        <w:rPr>
          <w:rFonts w:eastAsiaTheme="minorHAnsi"/>
          <w:color w:val="000000" w:themeColor="text1"/>
          <w:lang w:eastAsia="en-US"/>
        </w:rPr>
        <w:lastRenderedPageBreak/>
        <w:t>индивидуального предпринимателя;</w:t>
      </w:r>
    </w:p>
    <w:p w14:paraId="77B1C732"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б) определяет предмет обращения;</w:t>
      </w:r>
    </w:p>
    <w:p w14:paraId="7A33B7D4"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в) проводит проверку правильности заполнения обращения;</w:t>
      </w:r>
    </w:p>
    <w:p w14:paraId="2D204B29"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г) проводит проверку укомплектованности пакета документов;</w:t>
      </w:r>
    </w:p>
    <w:p w14:paraId="4AF02335"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8394BF" w14:textId="77777777" w:rsidR="00D77E8F" w:rsidRPr="00617891" w:rsidRDefault="00D77E8F" w:rsidP="00D77E8F">
      <w:pPr>
        <w:widowControl w:val="0"/>
        <w:ind w:firstLine="709"/>
        <w:jc w:val="both"/>
        <w:rPr>
          <w:color w:val="000000" w:themeColor="text1"/>
        </w:rPr>
      </w:pPr>
      <w:r w:rsidRPr="00617891">
        <w:rPr>
          <w:rFonts w:eastAsiaTheme="minorHAnsi"/>
          <w:color w:val="000000" w:themeColor="text1"/>
          <w:lang w:eastAsia="en-US"/>
        </w:rPr>
        <w:t>е) заверяет каждый документ дела своей электронной подписью;</w:t>
      </w:r>
    </w:p>
    <w:p w14:paraId="47EE6430" w14:textId="77777777" w:rsidR="00D77E8F" w:rsidRPr="00617891" w:rsidRDefault="00D77E8F" w:rsidP="00D77E8F">
      <w:pPr>
        <w:widowControl w:val="0"/>
        <w:ind w:firstLine="709"/>
        <w:jc w:val="both"/>
        <w:rPr>
          <w:rFonts w:eastAsiaTheme="minorHAnsi"/>
          <w:color w:val="000000" w:themeColor="text1"/>
          <w:lang w:eastAsia="en-US"/>
        </w:rPr>
      </w:pPr>
      <w:r w:rsidRPr="00617891">
        <w:rPr>
          <w:rFonts w:eastAsiaTheme="minorHAnsi"/>
          <w:color w:val="000000" w:themeColor="text1"/>
          <w:lang w:eastAsia="en-US"/>
        </w:rPr>
        <w:t>ж) направляет копии документов и реестр документов в администрацию:</w:t>
      </w:r>
    </w:p>
    <w:p w14:paraId="1F866892" w14:textId="77777777" w:rsidR="00D77E8F" w:rsidRPr="00617891" w:rsidRDefault="00D77E8F" w:rsidP="00D77E8F">
      <w:pPr>
        <w:widowControl w:val="0"/>
        <w:ind w:firstLine="709"/>
        <w:jc w:val="both"/>
        <w:rPr>
          <w:rFonts w:eastAsiaTheme="minorHAnsi"/>
          <w:color w:val="000000" w:themeColor="text1"/>
          <w:lang w:eastAsia="en-US"/>
        </w:rPr>
      </w:pPr>
      <w:r w:rsidRPr="00617891">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617891">
        <w:rPr>
          <w:color w:val="000000" w:themeColor="text1"/>
        </w:rPr>
        <w:t>ГБУ ЛО «МФЦ»</w:t>
      </w:r>
      <w:r w:rsidRPr="00617891">
        <w:rPr>
          <w:rFonts w:eastAsiaTheme="minorHAnsi"/>
          <w:color w:val="000000" w:themeColor="text1"/>
          <w:lang w:eastAsia="en-US"/>
        </w:rPr>
        <w:t>;</w:t>
      </w:r>
    </w:p>
    <w:p w14:paraId="0266686F" w14:textId="77777777" w:rsidR="00D77E8F" w:rsidRPr="00617891" w:rsidRDefault="00D77E8F" w:rsidP="00D77E8F">
      <w:pPr>
        <w:widowControl w:val="0"/>
        <w:ind w:firstLine="709"/>
        <w:jc w:val="both"/>
        <w:rPr>
          <w:color w:val="000000" w:themeColor="text1"/>
        </w:rPr>
      </w:pPr>
      <w:r w:rsidRPr="00617891">
        <w:rPr>
          <w:color w:val="000000" w:themeColor="text1"/>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17891">
        <w:rPr>
          <w:color w:val="000000" w:themeColor="text1"/>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DC11110" w14:textId="77777777" w:rsidR="00D77E8F" w:rsidRPr="00617891" w:rsidRDefault="00D77E8F" w:rsidP="00D77E8F">
      <w:pPr>
        <w:widowControl w:val="0"/>
        <w:ind w:firstLine="709"/>
        <w:jc w:val="both"/>
        <w:rPr>
          <w:color w:val="000000" w:themeColor="text1"/>
        </w:rPr>
      </w:pPr>
      <w:r w:rsidRPr="00617891">
        <w:rPr>
          <w:color w:val="000000" w:themeColor="text1"/>
        </w:rPr>
        <w:t>По окончании приема документов работник ГБУ ЛО «МФЦ» выдает заявителю расписку в приеме документов.</w:t>
      </w:r>
    </w:p>
    <w:p w14:paraId="62B86921" w14:textId="77777777" w:rsidR="00D77E8F" w:rsidRPr="00617891" w:rsidRDefault="00D77E8F" w:rsidP="00D77E8F">
      <w:pPr>
        <w:widowControl w:val="0"/>
        <w:ind w:firstLine="709"/>
        <w:jc w:val="both"/>
        <w:rPr>
          <w:color w:val="000000" w:themeColor="text1"/>
        </w:rPr>
      </w:pPr>
      <w:r w:rsidRPr="00617891">
        <w:rPr>
          <w:color w:val="000000" w:themeColor="text1"/>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7A6116C" w14:textId="77777777" w:rsidR="00D77E8F" w:rsidRPr="00617891" w:rsidRDefault="00D77E8F" w:rsidP="00D77E8F">
      <w:pPr>
        <w:widowControl w:val="0"/>
        <w:ind w:firstLine="709"/>
        <w:jc w:val="both"/>
        <w:rPr>
          <w:color w:val="000000" w:themeColor="text1"/>
        </w:rPr>
      </w:pPr>
      <w:r w:rsidRPr="00617891">
        <w:rPr>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8F72E6F" w14:textId="77777777" w:rsidR="00D77E8F" w:rsidRPr="00617891" w:rsidRDefault="00D77E8F" w:rsidP="00D77E8F">
      <w:pPr>
        <w:widowControl w:val="0"/>
        <w:ind w:firstLine="709"/>
        <w:jc w:val="both"/>
        <w:rPr>
          <w:color w:val="000000" w:themeColor="text1"/>
        </w:rPr>
      </w:pPr>
      <w:r w:rsidRPr="00617891">
        <w:rPr>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DBD15C4" w14:textId="77777777" w:rsidR="00D77E8F" w:rsidRPr="00617891" w:rsidRDefault="00D77E8F" w:rsidP="00D77E8F">
      <w:pPr>
        <w:widowControl w:val="0"/>
        <w:ind w:firstLine="709"/>
        <w:jc w:val="both"/>
        <w:rPr>
          <w:strike/>
          <w:color w:val="000000" w:themeColor="text1"/>
        </w:rPr>
      </w:pPr>
      <w:r w:rsidRPr="00617891">
        <w:rPr>
          <w:color w:val="000000" w:themeColor="text1"/>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617891">
        <w:rPr>
          <w:color w:val="000000" w:themeColor="text1"/>
        </w:rPr>
        <w:br/>
        <w:t xml:space="preserve">от администрации сообщает заявителю о принятом решении по телефону </w:t>
      </w:r>
      <w:r w:rsidRPr="00617891">
        <w:rPr>
          <w:color w:val="000000" w:themeColor="text1"/>
        </w:rPr>
        <w:br/>
        <w:t xml:space="preserve">(с записью даты и времени телефонного звонка, посредством </w:t>
      </w:r>
      <w:proofErr w:type="spellStart"/>
      <w:r w:rsidRPr="00617891">
        <w:rPr>
          <w:color w:val="000000" w:themeColor="text1"/>
        </w:rPr>
        <w:t>автоинформирования</w:t>
      </w:r>
      <w:proofErr w:type="spellEnd"/>
      <w:r w:rsidRPr="00617891">
        <w:rPr>
          <w:color w:val="000000" w:themeColor="text1"/>
        </w:rPr>
        <w:t xml:space="preserve"> по телефону, либо посредством СМС-информирования или информирования по электронной почте, или посредством </w:t>
      </w:r>
      <w:proofErr w:type="spellStart"/>
      <w:r w:rsidRPr="00617891">
        <w:rPr>
          <w:color w:val="000000" w:themeColor="text1"/>
        </w:rPr>
        <w:t>автоинформирования</w:t>
      </w:r>
      <w:proofErr w:type="spellEnd"/>
      <w:r w:rsidRPr="00617891">
        <w:rPr>
          <w:color w:val="000000" w:themeColor="text1"/>
        </w:rPr>
        <w:t xml:space="preserve"> через социальную сеть "</w:t>
      </w:r>
      <w:proofErr w:type="spellStart"/>
      <w:r w:rsidRPr="00617891">
        <w:rPr>
          <w:color w:val="000000" w:themeColor="text1"/>
        </w:rPr>
        <w:t>ВКонтакте</w:t>
      </w:r>
      <w:proofErr w:type="spellEnd"/>
      <w:r w:rsidRPr="00617891">
        <w:rPr>
          <w:color w:val="000000" w:themeColor="text1"/>
        </w:rPr>
        <w:t>"), а также о возможности получения документов в МФЦ.</w:t>
      </w:r>
    </w:p>
    <w:p w14:paraId="39F8D7F2" w14:textId="77777777" w:rsidR="00D77E8F" w:rsidRPr="00683550" w:rsidRDefault="00D77E8F" w:rsidP="00D77E8F">
      <w:pPr>
        <w:widowControl w:val="0"/>
        <w:ind w:firstLine="709"/>
        <w:jc w:val="both"/>
        <w:rPr>
          <w:b/>
          <w:bCs/>
          <w:color w:val="ED7D31" w:themeColor="accent2"/>
        </w:rPr>
      </w:pPr>
      <w:r w:rsidRPr="00617891">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683550">
        <w:rPr>
          <w:b/>
          <w:bCs/>
          <w:color w:val="ED7D31" w:themeColor="accent2"/>
        </w:rPr>
        <w:br w:type="page"/>
      </w:r>
    </w:p>
    <w:p w14:paraId="1A812D4B" w14:textId="77777777" w:rsidR="00D77E8F" w:rsidRPr="00683550" w:rsidRDefault="00D77E8F" w:rsidP="00D77E8F">
      <w:pPr>
        <w:pStyle w:val="1"/>
        <w:jc w:val="right"/>
        <w:rPr>
          <w:b w:val="0"/>
          <w:bCs w:val="0"/>
        </w:rPr>
      </w:pPr>
      <w:r w:rsidRPr="00683550">
        <w:lastRenderedPageBreak/>
        <w:t>Приложение 1</w:t>
      </w:r>
    </w:p>
    <w:p w14:paraId="68B34992" w14:textId="77777777" w:rsidR="00D77E8F" w:rsidRPr="00683550" w:rsidRDefault="00D77E8F" w:rsidP="00D77E8F">
      <w:pPr>
        <w:widowControl w:val="0"/>
        <w:jc w:val="right"/>
      </w:pPr>
      <w:r w:rsidRPr="00683550">
        <w:rPr>
          <w:b/>
          <w:bCs/>
        </w:rPr>
        <w:t>к административному регламенту</w:t>
      </w:r>
    </w:p>
    <w:p w14:paraId="411A5023" w14:textId="77777777" w:rsidR="00D77E8F" w:rsidRPr="00683550" w:rsidRDefault="00D77E8F" w:rsidP="00D77E8F">
      <w:pPr>
        <w:widowControl w:val="0"/>
        <w:jc w:val="right"/>
      </w:pPr>
      <w:r w:rsidRPr="00683550">
        <w:rPr>
          <w:b/>
          <w:bCs/>
        </w:rPr>
        <w:t> </w:t>
      </w:r>
    </w:p>
    <w:p w14:paraId="29813059" w14:textId="77777777" w:rsidR="00D77E8F" w:rsidRPr="00683550" w:rsidRDefault="00D77E8F" w:rsidP="00D77E8F">
      <w:pPr>
        <w:widowControl w:val="0"/>
        <w:jc w:val="right"/>
        <w:rPr>
          <w:b/>
          <w:bCs/>
        </w:rPr>
      </w:pPr>
      <w:r w:rsidRPr="00683550">
        <w:rPr>
          <w:b/>
          <w:bCs/>
        </w:rPr>
        <w:t xml:space="preserve">В межведомственную комиссию </w:t>
      </w:r>
    </w:p>
    <w:p w14:paraId="5C2893CE" w14:textId="77777777" w:rsidR="00D77E8F" w:rsidRPr="00683550" w:rsidRDefault="00D77E8F" w:rsidP="00D77E8F">
      <w:pPr>
        <w:widowControl w:val="0"/>
        <w:jc w:val="right"/>
        <w:rPr>
          <w:b/>
          <w:bCs/>
        </w:rPr>
      </w:pPr>
      <w:r w:rsidRPr="00683550">
        <w:rPr>
          <w:b/>
          <w:bCs/>
        </w:rPr>
        <w:t xml:space="preserve">по признанию помещения жилым помещением, </w:t>
      </w:r>
    </w:p>
    <w:p w14:paraId="1BBB3EFF" w14:textId="77777777" w:rsidR="00D77E8F" w:rsidRPr="00683550" w:rsidRDefault="00D77E8F" w:rsidP="00D77E8F">
      <w:pPr>
        <w:widowControl w:val="0"/>
        <w:jc w:val="right"/>
        <w:rPr>
          <w:b/>
          <w:bCs/>
        </w:rPr>
      </w:pPr>
      <w:r w:rsidRPr="00683550">
        <w:rPr>
          <w:b/>
          <w:bCs/>
        </w:rPr>
        <w:t xml:space="preserve">жилого помещения пригодным (непригодным) </w:t>
      </w:r>
    </w:p>
    <w:p w14:paraId="796C8B75" w14:textId="77777777" w:rsidR="00D77E8F" w:rsidRPr="00683550" w:rsidRDefault="00D77E8F" w:rsidP="00D77E8F">
      <w:pPr>
        <w:widowControl w:val="0"/>
        <w:jc w:val="right"/>
        <w:rPr>
          <w:b/>
          <w:bCs/>
        </w:rPr>
      </w:pPr>
      <w:r w:rsidRPr="00683550">
        <w:rPr>
          <w:b/>
          <w:bCs/>
        </w:rPr>
        <w:t xml:space="preserve">для проживания граждан, а также многоквартирного дома </w:t>
      </w:r>
    </w:p>
    <w:p w14:paraId="542F0B01" w14:textId="77777777" w:rsidR="00D77E8F" w:rsidRPr="00683550" w:rsidRDefault="00D77E8F" w:rsidP="00D77E8F">
      <w:pPr>
        <w:widowControl w:val="0"/>
        <w:jc w:val="right"/>
        <w:rPr>
          <w:b/>
          <w:bCs/>
        </w:rPr>
      </w:pPr>
      <w:r w:rsidRPr="00683550">
        <w:rPr>
          <w:b/>
          <w:bCs/>
        </w:rPr>
        <w:t xml:space="preserve">аварийным и подлежащим сносу или </w:t>
      </w:r>
    </w:p>
    <w:p w14:paraId="2BC5F6D0" w14:textId="77777777" w:rsidR="00D77E8F" w:rsidRPr="00683550" w:rsidRDefault="00D77E8F" w:rsidP="00D77E8F">
      <w:pPr>
        <w:widowControl w:val="0"/>
        <w:jc w:val="right"/>
        <w:rPr>
          <w:b/>
          <w:bCs/>
        </w:rPr>
      </w:pPr>
      <w:r w:rsidRPr="00683550">
        <w:rPr>
          <w:b/>
          <w:bCs/>
        </w:rPr>
        <w:t>реконструкции (далее – комиссия)</w:t>
      </w:r>
    </w:p>
    <w:p w14:paraId="649A4E0C" w14:textId="77777777" w:rsidR="00D77E8F" w:rsidRPr="00683550" w:rsidRDefault="00D77E8F" w:rsidP="00D77E8F">
      <w:pPr>
        <w:widowControl w:val="0"/>
        <w:jc w:val="right"/>
        <w:rPr>
          <w:b/>
          <w:bCs/>
        </w:rPr>
      </w:pPr>
      <w:r w:rsidRPr="00683550">
        <w:rPr>
          <w:b/>
          <w:bCs/>
        </w:rPr>
        <w:t>администрации муниципального образования</w:t>
      </w:r>
    </w:p>
    <w:p w14:paraId="0EB0FCF3" w14:textId="77777777" w:rsidR="00D77E8F" w:rsidRPr="00683550" w:rsidRDefault="00D77E8F" w:rsidP="00D77E8F">
      <w:pPr>
        <w:widowControl w:val="0"/>
        <w:jc w:val="right"/>
      </w:pPr>
      <w:r w:rsidRPr="00683550">
        <w:rPr>
          <w:b/>
          <w:bCs/>
        </w:rPr>
        <w:t>_____________________________________________________</w:t>
      </w:r>
    </w:p>
    <w:p w14:paraId="36E4C0E8" w14:textId="77777777" w:rsidR="00D77E8F" w:rsidRPr="00683550" w:rsidRDefault="00D77E8F" w:rsidP="00D77E8F">
      <w:pPr>
        <w:widowControl w:val="0"/>
        <w:jc w:val="right"/>
      </w:pPr>
      <w:r w:rsidRPr="00683550">
        <w:t>от _____________________________________________________</w:t>
      </w:r>
    </w:p>
    <w:p w14:paraId="00C95AD4" w14:textId="77777777" w:rsidR="00D77E8F" w:rsidRPr="00683550" w:rsidRDefault="00D77E8F" w:rsidP="00D77E8F">
      <w:pPr>
        <w:widowControl w:val="0"/>
        <w:jc w:val="right"/>
      </w:pPr>
      <w:r w:rsidRPr="00683550">
        <w:t>(указать статус заявителя) </w:t>
      </w:r>
    </w:p>
    <w:p w14:paraId="47AE22A0" w14:textId="77777777" w:rsidR="00D77E8F" w:rsidRPr="00683550" w:rsidRDefault="00D77E8F" w:rsidP="00D77E8F">
      <w:pPr>
        <w:widowControl w:val="0"/>
        <w:jc w:val="right"/>
      </w:pPr>
      <w:r w:rsidRPr="00683550">
        <w:t>_____________________________________________________</w:t>
      </w:r>
    </w:p>
    <w:p w14:paraId="7E732306" w14:textId="77777777" w:rsidR="00D77E8F" w:rsidRPr="00683550" w:rsidRDefault="00D77E8F" w:rsidP="00D77E8F">
      <w:pPr>
        <w:widowControl w:val="0"/>
        <w:jc w:val="right"/>
      </w:pPr>
      <w:r w:rsidRPr="00683550">
        <w:t xml:space="preserve">(фамилия, имя, отчество гражданина, наименование, </w:t>
      </w:r>
    </w:p>
    <w:p w14:paraId="22138CC0" w14:textId="77777777" w:rsidR="00D77E8F" w:rsidRPr="00683550" w:rsidRDefault="00D77E8F" w:rsidP="00D77E8F">
      <w:pPr>
        <w:widowControl w:val="0"/>
        <w:jc w:val="right"/>
      </w:pPr>
      <w:r w:rsidRPr="00683550">
        <w:t>адрес места нахождения юридического лица)</w:t>
      </w:r>
    </w:p>
    <w:p w14:paraId="630B670F" w14:textId="77777777" w:rsidR="00D77E8F" w:rsidRPr="00683550" w:rsidRDefault="00D77E8F" w:rsidP="00D77E8F">
      <w:pPr>
        <w:widowControl w:val="0"/>
        <w:jc w:val="right"/>
      </w:pPr>
      <w:r w:rsidRPr="00683550">
        <w:t>_____________________________________________________</w:t>
      </w:r>
    </w:p>
    <w:p w14:paraId="477D84F6" w14:textId="77777777" w:rsidR="00D77E8F" w:rsidRPr="00683550" w:rsidRDefault="00D77E8F" w:rsidP="00D77E8F">
      <w:pPr>
        <w:widowControl w:val="0"/>
        <w:jc w:val="right"/>
      </w:pPr>
      <w:r w:rsidRPr="00683550">
        <w:t>(адрес места жительства/нахождения)</w:t>
      </w:r>
    </w:p>
    <w:p w14:paraId="3562BB64" w14:textId="77777777" w:rsidR="00D77E8F" w:rsidRPr="00683550" w:rsidRDefault="00D77E8F" w:rsidP="00D77E8F">
      <w:pPr>
        <w:widowControl w:val="0"/>
        <w:jc w:val="right"/>
      </w:pPr>
      <w:r w:rsidRPr="00683550">
        <w:t>_____________________________________________________</w:t>
      </w:r>
    </w:p>
    <w:p w14:paraId="27BBC5FE" w14:textId="77777777" w:rsidR="00D77E8F" w:rsidRPr="00683550" w:rsidRDefault="00D77E8F" w:rsidP="00D77E8F">
      <w:pPr>
        <w:widowControl w:val="0"/>
        <w:jc w:val="right"/>
      </w:pPr>
      <w:r w:rsidRPr="00683550">
        <w:t>(контактный телефон)</w:t>
      </w:r>
    </w:p>
    <w:p w14:paraId="69A772DE" w14:textId="77777777" w:rsidR="00D77E8F" w:rsidRPr="00683550" w:rsidRDefault="00D77E8F" w:rsidP="00D77E8F">
      <w:pPr>
        <w:widowControl w:val="0"/>
        <w:jc w:val="right"/>
        <w:rPr>
          <w:b/>
          <w:bCs/>
        </w:rPr>
      </w:pPr>
    </w:p>
    <w:p w14:paraId="57EEA76F" w14:textId="77777777" w:rsidR="00D77E8F" w:rsidRPr="00683550" w:rsidRDefault="00D77E8F" w:rsidP="00D77E8F">
      <w:pPr>
        <w:widowControl w:val="0"/>
        <w:jc w:val="right"/>
        <w:rPr>
          <w:sz w:val="28"/>
          <w:szCs w:val="28"/>
        </w:rPr>
      </w:pPr>
    </w:p>
    <w:p w14:paraId="799A1FAB" w14:textId="77777777" w:rsidR="00D77E8F" w:rsidRPr="00683550" w:rsidRDefault="00D77E8F" w:rsidP="00D77E8F">
      <w:pPr>
        <w:widowControl w:val="0"/>
        <w:jc w:val="center"/>
        <w:rPr>
          <w:b/>
          <w:bCs/>
        </w:rPr>
      </w:pPr>
      <w:r w:rsidRPr="00683550">
        <w:rPr>
          <w:b/>
          <w:bCs/>
        </w:rPr>
        <w:t>ЗАЯВЛЕНИЕ</w:t>
      </w:r>
    </w:p>
    <w:p w14:paraId="28BDD4DD" w14:textId="77777777" w:rsidR="00D77E8F" w:rsidRPr="00683550" w:rsidRDefault="00D77E8F" w:rsidP="00D77E8F">
      <w:pPr>
        <w:widowControl w:val="0"/>
        <w:jc w:val="center"/>
      </w:pPr>
    </w:p>
    <w:p w14:paraId="159BF1F0" w14:textId="7216BA4B" w:rsidR="00D77E8F" w:rsidRPr="00683550" w:rsidRDefault="00D77E8F" w:rsidP="00D77E8F">
      <w:pPr>
        <w:widowControl w:val="0"/>
      </w:pPr>
      <w:r w:rsidRPr="00683550">
        <w:t xml:space="preserve">Прошу провести оценку соответствия </w:t>
      </w:r>
      <w:r w:rsidR="00617891" w:rsidRPr="00683550">
        <w:t>помещения по адресу</w:t>
      </w:r>
      <w:r w:rsidRPr="00683550">
        <w:t>:</w:t>
      </w:r>
    </w:p>
    <w:p w14:paraId="1A9D3AE3" w14:textId="77777777" w:rsidR="00D77E8F" w:rsidRPr="00683550" w:rsidRDefault="00D77E8F" w:rsidP="00D77E8F">
      <w:pPr>
        <w:widowControl w:val="0"/>
      </w:pPr>
      <w:r w:rsidRPr="00683550">
        <w:t>_____________________________________________________________________________</w:t>
      </w:r>
      <w:r>
        <w:br/>
        <w:t>кадастровый номер (при наличии): __________________________________________</w:t>
      </w:r>
    </w:p>
    <w:p w14:paraId="1CE8E0DF" w14:textId="77777777" w:rsidR="00D77E8F" w:rsidRPr="00683550" w:rsidRDefault="00D77E8F" w:rsidP="00D77E8F">
      <w:pPr>
        <w:jc w:val="both"/>
      </w:pPr>
      <w:r w:rsidRPr="00683550">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683550">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683550">
        <w:br/>
        <w:t>№ 47, и признать его _____________________________________________</w:t>
      </w:r>
    </w:p>
    <w:p w14:paraId="2D078CA6" w14:textId="77777777" w:rsidR="00D77E8F" w:rsidRPr="00683550" w:rsidRDefault="00D77E8F" w:rsidP="00D77E8F">
      <w:pPr>
        <w:widowControl w:val="0"/>
      </w:pPr>
    </w:p>
    <w:p w14:paraId="15AB9AA4" w14:textId="77777777" w:rsidR="00D77E8F" w:rsidRPr="00683550" w:rsidRDefault="00D77E8F" w:rsidP="00D77E8F">
      <w:pPr>
        <w:widowControl w:val="0"/>
      </w:pPr>
      <w:r w:rsidRPr="00683550">
        <w:t>К заявлению прилагаются:</w:t>
      </w:r>
    </w:p>
    <w:p w14:paraId="1E82925E" w14:textId="56634CFD" w:rsidR="00D77E8F" w:rsidRPr="00683550" w:rsidRDefault="00D77E8F" w:rsidP="00617891">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w:t>
      </w:r>
    </w:p>
    <w:p w14:paraId="1235DE91" w14:textId="77777777" w:rsidR="00D77E8F" w:rsidRPr="00683550" w:rsidRDefault="00D77E8F" w:rsidP="00D77E8F">
      <w:pPr>
        <w:widowControl w:val="0"/>
      </w:pPr>
      <w:r w:rsidRPr="00683550">
        <w:t>Дополнительные документы __________________________________________________________________________________________________________________________________________________________</w:t>
      </w:r>
    </w:p>
    <w:p w14:paraId="37A81FEB" w14:textId="77777777" w:rsidR="00D77E8F" w:rsidRPr="00683550" w:rsidRDefault="00D77E8F" w:rsidP="00D77E8F">
      <w:pPr>
        <w:pStyle w:val="af4"/>
        <w:widowControl w:val="0"/>
        <w:rPr>
          <w:sz w:val="24"/>
          <w:szCs w:val="24"/>
        </w:rPr>
      </w:pPr>
    </w:p>
    <w:p w14:paraId="47DD3989" w14:textId="77777777" w:rsidR="00D77E8F" w:rsidRPr="00683550" w:rsidRDefault="00D77E8F" w:rsidP="00D77E8F">
      <w:pPr>
        <w:pStyle w:val="af4"/>
        <w:widowControl w:val="0"/>
        <w:rPr>
          <w:sz w:val="24"/>
          <w:szCs w:val="24"/>
        </w:rPr>
      </w:pPr>
      <w:r w:rsidRPr="00683550">
        <w:rPr>
          <w:sz w:val="24"/>
          <w:szCs w:val="24"/>
        </w:rPr>
        <w:t>Результат рассмотрения заявления прошу:</w:t>
      </w:r>
    </w:p>
    <w:p w14:paraId="0CF51B55" w14:textId="77777777" w:rsidR="00D77E8F" w:rsidRPr="00683550" w:rsidRDefault="00D77E8F" w:rsidP="00D77E8F">
      <w:pPr>
        <w:pStyle w:val="af4"/>
        <w:widowControl w:val="0"/>
        <w:rPr>
          <w:sz w:val="24"/>
          <w:szCs w:val="24"/>
        </w:rPr>
      </w:pPr>
      <w:r w:rsidRPr="00683550">
        <w:rPr>
          <w:sz w:val="24"/>
          <w:szCs w:val="24"/>
        </w:rPr>
        <w:t></w:t>
      </w:r>
      <w:r w:rsidRPr="00683550">
        <w:rPr>
          <w:sz w:val="24"/>
          <w:szCs w:val="24"/>
        </w:rPr>
        <w:tab/>
        <w:t>Выдать на руки в Администрации</w:t>
      </w:r>
    </w:p>
    <w:p w14:paraId="32264833" w14:textId="77777777" w:rsidR="00D77E8F" w:rsidRPr="00683550" w:rsidRDefault="00D77E8F" w:rsidP="00D77E8F">
      <w:pPr>
        <w:pStyle w:val="af4"/>
        <w:widowControl w:val="0"/>
        <w:rPr>
          <w:sz w:val="24"/>
          <w:szCs w:val="24"/>
        </w:rPr>
      </w:pPr>
      <w:r w:rsidRPr="00683550">
        <w:rPr>
          <w:sz w:val="24"/>
          <w:szCs w:val="24"/>
        </w:rPr>
        <w:t></w:t>
      </w:r>
      <w:r w:rsidRPr="00683550">
        <w:rPr>
          <w:sz w:val="24"/>
          <w:szCs w:val="24"/>
        </w:rPr>
        <w:tab/>
        <w:t>Выдать на руки в МФЦ</w:t>
      </w:r>
    </w:p>
    <w:p w14:paraId="01AC8879" w14:textId="77777777" w:rsidR="00D77E8F" w:rsidRPr="00683550" w:rsidRDefault="00D77E8F" w:rsidP="00D77E8F">
      <w:pPr>
        <w:pStyle w:val="af4"/>
        <w:widowControl w:val="0"/>
        <w:rPr>
          <w:sz w:val="24"/>
          <w:szCs w:val="24"/>
        </w:rPr>
      </w:pPr>
      <w:r w:rsidRPr="00683550">
        <w:rPr>
          <w:sz w:val="24"/>
          <w:szCs w:val="24"/>
        </w:rPr>
        <w:t></w:t>
      </w:r>
      <w:r w:rsidRPr="00683550">
        <w:rPr>
          <w:sz w:val="24"/>
          <w:szCs w:val="24"/>
        </w:rPr>
        <w:tab/>
        <w:t>Направить по почте</w:t>
      </w:r>
      <w:r>
        <w:rPr>
          <w:sz w:val="24"/>
          <w:szCs w:val="24"/>
        </w:rPr>
        <w:t>:</w:t>
      </w:r>
      <w:r w:rsidRPr="00DE76DF">
        <w:rPr>
          <w:sz w:val="24"/>
          <w:szCs w:val="24"/>
        </w:rPr>
        <w:t xml:space="preserve"> ______________________________________________</w:t>
      </w:r>
    </w:p>
    <w:p w14:paraId="52FC496C" w14:textId="77777777" w:rsidR="00D77E8F" w:rsidRPr="00683550" w:rsidRDefault="00D77E8F" w:rsidP="00D77E8F">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14:paraId="3399884F" w14:textId="77777777" w:rsidR="00D77E8F" w:rsidRPr="00683550" w:rsidRDefault="00D77E8F" w:rsidP="00D77E8F">
      <w:pPr>
        <w:pStyle w:val="af4"/>
        <w:widowControl w:val="0"/>
      </w:pPr>
    </w:p>
    <w:p w14:paraId="240F018A" w14:textId="77777777" w:rsidR="00D77E8F" w:rsidRPr="00683550" w:rsidRDefault="00D77E8F" w:rsidP="00D77E8F">
      <w:pPr>
        <w:pStyle w:val="af4"/>
        <w:widowControl w:val="0"/>
      </w:pPr>
      <w:r w:rsidRPr="00683550">
        <w:t>___________________                                                                                          __________________</w:t>
      </w:r>
    </w:p>
    <w:p w14:paraId="6EBABF81" w14:textId="77777777" w:rsidR="00D77E8F" w:rsidRPr="00683550" w:rsidRDefault="00D77E8F" w:rsidP="00C84305">
      <w:pPr>
        <w:widowControl w:val="0"/>
        <w:rPr>
          <w:b/>
          <w:bCs/>
        </w:rPr>
      </w:pPr>
      <w:r w:rsidRPr="00683550">
        <w:t>(</w:t>
      </w:r>
      <w:proofErr w:type="gramStart"/>
      <w:r w:rsidRPr="00683550">
        <w:t>дата)   </w:t>
      </w:r>
      <w:proofErr w:type="gramEnd"/>
      <w:r w:rsidRPr="00683550">
        <w:t>                                                                                                           (подпись)</w:t>
      </w:r>
    </w:p>
    <w:p w14:paraId="5C7F7BD8" w14:textId="77777777" w:rsidR="00617891" w:rsidRDefault="00617891" w:rsidP="00D77E8F">
      <w:pPr>
        <w:pStyle w:val="1"/>
        <w:jc w:val="right"/>
      </w:pPr>
    </w:p>
    <w:p w14:paraId="0D51B6CC" w14:textId="3A8D5EED" w:rsidR="00D77E8F" w:rsidRPr="00683550" w:rsidRDefault="00D77E8F" w:rsidP="00D77E8F">
      <w:pPr>
        <w:pStyle w:val="1"/>
        <w:jc w:val="right"/>
        <w:rPr>
          <w:b w:val="0"/>
          <w:bCs w:val="0"/>
        </w:rPr>
      </w:pPr>
      <w:r w:rsidRPr="00683550">
        <w:t>Приложение 2</w:t>
      </w:r>
    </w:p>
    <w:p w14:paraId="12DE5833" w14:textId="77777777" w:rsidR="00D77E8F" w:rsidRPr="00683550" w:rsidRDefault="00D77E8F" w:rsidP="00D77E8F">
      <w:pPr>
        <w:widowControl w:val="0"/>
        <w:jc w:val="right"/>
      </w:pPr>
      <w:r w:rsidRPr="00683550">
        <w:rPr>
          <w:b/>
          <w:bCs/>
        </w:rPr>
        <w:t>к административному регламенту</w:t>
      </w:r>
    </w:p>
    <w:p w14:paraId="76EA56D2" w14:textId="77777777" w:rsidR="00D77E8F" w:rsidRPr="00683550" w:rsidRDefault="00D77E8F" w:rsidP="00D77E8F">
      <w:pPr>
        <w:widowControl w:val="0"/>
        <w:ind w:left="-567" w:firstLine="567"/>
        <w:jc w:val="center"/>
        <w:rPr>
          <w:b/>
          <w:bCs/>
          <w:sz w:val="28"/>
          <w:szCs w:val="28"/>
        </w:rPr>
      </w:pPr>
    </w:p>
    <w:p w14:paraId="17119C45" w14:textId="77777777" w:rsidR="00D77E8F" w:rsidRPr="00683550" w:rsidRDefault="00D77E8F" w:rsidP="00D77E8F">
      <w:pPr>
        <w:jc w:val="right"/>
        <w:rPr>
          <w:bCs/>
        </w:rPr>
      </w:pPr>
      <w:r w:rsidRPr="00683550">
        <w:rPr>
          <w:bCs/>
        </w:rPr>
        <w:t>(форма)</w:t>
      </w:r>
    </w:p>
    <w:p w14:paraId="19A4BEC9" w14:textId="77777777" w:rsidR="00D77E8F" w:rsidRPr="00683550" w:rsidRDefault="00D77E8F" w:rsidP="00D77E8F">
      <w:pPr>
        <w:spacing w:before="360" w:after="120"/>
        <w:jc w:val="center"/>
        <w:rPr>
          <w:b/>
          <w:bCs/>
          <w:sz w:val="26"/>
          <w:szCs w:val="26"/>
        </w:rPr>
      </w:pPr>
      <w:r w:rsidRPr="00683550">
        <w:rPr>
          <w:b/>
          <w:bCs/>
          <w:sz w:val="26"/>
          <w:szCs w:val="26"/>
        </w:rPr>
        <w:t>ЗАКЛЮЧЕНИЕ</w:t>
      </w:r>
    </w:p>
    <w:p w14:paraId="6037F5F1" w14:textId="77777777" w:rsidR="00D77E8F" w:rsidRPr="00683550" w:rsidRDefault="00D77E8F" w:rsidP="00D77E8F">
      <w:pPr>
        <w:spacing w:after="360"/>
        <w:ind w:firstLine="567"/>
        <w:jc w:val="center"/>
        <w:rPr>
          <w:sz w:val="26"/>
          <w:szCs w:val="26"/>
        </w:rPr>
      </w:pPr>
      <w:r w:rsidRPr="00683550">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83550">
        <w:rPr>
          <w:snapToGrid w:val="0"/>
          <w:sz w:val="26"/>
          <w:szCs w:val="26"/>
        </w:rPr>
        <w:br/>
        <w:t>жилого помещения непригодным для проживания</w:t>
      </w:r>
      <w:r w:rsidRPr="00683550">
        <w:rPr>
          <w:sz w:val="26"/>
          <w:szCs w:val="26"/>
        </w:rPr>
        <w:t xml:space="preserve">, многоквартирного дома </w:t>
      </w:r>
      <w:r w:rsidRPr="00683550">
        <w:rPr>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D77E8F" w:rsidRPr="00683550" w14:paraId="7E5B5CCE" w14:textId="77777777" w:rsidTr="00D77E8F">
        <w:trPr>
          <w:cantSplit/>
        </w:trPr>
        <w:tc>
          <w:tcPr>
            <w:tcW w:w="369" w:type="dxa"/>
            <w:vAlign w:val="bottom"/>
            <w:hideMark/>
          </w:tcPr>
          <w:p w14:paraId="5DE2FEFB" w14:textId="77777777" w:rsidR="00D77E8F" w:rsidRPr="00683550" w:rsidRDefault="00D77E8F" w:rsidP="00D77E8F">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14:paraId="685CDA9E" w14:textId="77777777" w:rsidR="00D77E8F" w:rsidRPr="00683550" w:rsidRDefault="00D77E8F" w:rsidP="00D77E8F">
            <w:pPr>
              <w:autoSpaceDE w:val="0"/>
              <w:autoSpaceDN w:val="0"/>
              <w:spacing w:line="276" w:lineRule="auto"/>
              <w:jc w:val="center"/>
            </w:pPr>
          </w:p>
        </w:tc>
        <w:tc>
          <w:tcPr>
            <w:tcW w:w="1985" w:type="dxa"/>
            <w:vAlign w:val="bottom"/>
          </w:tcPr>
          <w:p w14:paraId="4D3BCDC4" w14:textId="77777777" w:rsidR="00D77E8F" w:rsidRPr="00683550" w:rsidRDefault="00D77E8F" w:rsidP="00D77E8F">
            <w:pPr>
              <w:autoSpaceDE w:val="0"/>
              <w:autoSpaceDN w:val="0"/>
              <w:spacing w:line="276" w:lineRule="auto"/>
              <w:jc w:val="center"/>
            </w:pPr>
          </w:p>
        </w:tc>
        <w:tc>
          <w:tcPr>
            <w:tcW w:w="3912" w:type="dxa"/>
            <w:tcBorders>
              <w:top w:val="nil"/>
              <w:left w:val="nil"/>
              <w:bottom w:val="single" w:sz="4" w:space="0" w:color="auto"/>
              <w:right w:val="nil"/>
            </w:tcBorders>
            <w:vAlign w:val="bottom"/>
          </w:tcPr>
          <w:p w14:paraId="0A51C766" w14:textId="77777777" w:rsidR="00D77E8F" w:rsidRPr="00683550" w:rsidRDefault="00D77E8F" w:rsidP="00D77E8F">
            <w:pPr>
              <w:autoSpaceDE w:val="0"/>
              <w:autoSpaceDN w:val="0"/>
              <w:spacing w:line="276" w:lineRule="auto"/>
              <w:jc w:val="center"/>
            </w:pPr>
          </w:p>
        </w:tc>
      </w:tr>
      <w:tr w:rsidR="00D77E8F" w:rsidRPr="00683550" w14:paraId="5EDFE7BE" w14:textId="77777777" w:rsidTr="00D77E8F">
        <w:trPr>
          <w:cantSplit/>
        </w:trPr>
        <w:tc>
          <w:tcPr>
            <w:tcW w:w="369" w:type="dxa"/>
          </w:tcPr>
          <w:p w14:paraId="1204595A" w14:textId="77777777" w:rsidR="00D77E8F" w:rsidRPr="00683550" w:rsidRDefault="00D77E8F" w:rsidP="00D77E8F">
            <w:pPr>
              <w:autoSpaceDE w:val="0"/>
              <w:autoSpaceDN w:val="0"/>
              <w:spacing w:line="276" w:lineRule="auto"/>
            </w:pPr>
          </w:p>
        </w:tc>
        <w:tc>
          <w:tcPr>
            <w:tcW w:w="3686" w:type="dxa"/>
          </w:tcPr>
          <w:p w14:paraId="4BE497C1" w14:textId="77777777" w:rsidR="00D77E8F" w:rsidRPr="00683550" w:rsidRDefault="00D77E8F" w:rsidP="00D77E8F">
            <w:pPr>
              <w:autoSpaceDE w:val="0"/>
              <w:autoSpaceDN w:val="0"/>
              <w:spacing w:line="276" w:lineRule="auto"/>
              <w:jc w:val="center"/>
            </w:pPr>
          </w:p>
        </w:tc>
        <w:tc>
          <w:tcPr>
            <w:tcW w:w="1985" w:type="dxa"/>
          </w:tcPr>
          <w:p w14:paraId="1B9E9A96" w14:textId="77777777" w:rsidR="00D77E8F" w:rsidRPr="00683550" w:rsidRDefault="00D77E8F" w:rsidP="00D77E8F">
            <w:pPr>
              <w:autoSpaceDE w:val="0"/>
              <w:autoSpaceDN w:val="0"/>
              <w:spacing w:line="276" w:lineRule="auto"/>
              <w:jc w:val="center"/>
            </w:pPr>
          </w:p>
        </w:tc>
        <w:tc>
          <w:tcPr>
            <w:tcW w:w="3912" w:type="dxa"/>
            <w:hideMark/>
          </w:tcPr>
          <w:p w14:paraId="2E9D2D4E" w14:textId="77777777" w:rsidR="00D77E8F" w:rsidRPr="00683550" w:rsidRDefault="00D77E8F" w:rsidP="00D77E8F">
            <w:pPr>
              <w:autoSpaceDE w:val="0"/>
              <w:autoSpaceDN w:val="0"/>
              <w:spacing w:line="276" w:lineRule="auto"/>
              <w:jc w:val="center"/>
            </w:pPr>
            <w:r w:rsidRPr="00683550">
              <w:t>(дата)</w:t>
            </w:r>
          </w:p>
        </w:tc>
      </w:tr>
    </w:tbl>
    <w:p w14:paraId="4ECA5F21" w14:textId="77777777" w:rsidR="00D77E8F" w:rsidRPr="00683550" w:rsidRDefault="00D77E8F" w:rsidP="00D77E8F">
      <w:pPr>
        <w:spacing w:before="240"/>
      </w:pPr>
    </w:p>
    <w:p w14:paraId="44B05F89" w14:textId="77777777" w:rsidR="00D77E8F" w:rsidRPr="00683550" w:rsidRDefault="00D77E8F" w:rsidP="00D77E8F">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14:paraId="3D4DEFD9" w14:textId="3649204C" w:rsidR="00D77E8F" w:rsidRPr="00683550" w:rsidRDefault="00D77E8F" w:rsidP="00D77E8F">
      <w:pPr>
        <w:spacing w:before="120"/>
        <w:ind w:firstLine="567"/>
      </w:pPr>
      <w:r w:rsidRPr="00683550">
        <w:t xml:space="preserve">Межведомственная комиссия, </w:t>
      </w:r>
      <w:proofErr w:type="gramStart"/>
      <w:r w:rsidRPr="00683550">
        <w:t xml:space="preserve">назначенная  </w:t>
      </w:r>
      <w:r>
        <w:t>_</w:t>
      </w:r>
      <w:proofErr w:type="gramEnd"/>
      <w:r>
        <w:t>_________________________________</w:t>
      </w:r>
    </w:p>
    <w:p w14:paraId="71F732F1" w14:textId="77777777" w:rsidR="00D77E8F" w:rsidRPr="00683550" w:rsidRDefault="00D77E8F" w:rsidP="00D77E8F">
      <w:pPr>
        <w:ind w:right="113"/>
        <w:jc w:val="center"/>
        <w:rPr>
          <w:sz w:val="20"/>
          <w:szCs w:val="20"/>
        </w:rPr>
      </w:pPr>
      <w:r w:rsidRPr="008531BC">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336A42F5" w14:textId="77777777" w:rsidR="00D77E8F" w:rsidRDefault="00D77E8F" w:rsidP="00D77E8F"/>
    <w:p w14:paraId="0E979124" w14:textId="4723AA53" w:rsidR="00D77E8F" w:rsidRPr="008531BC" w:rsidRDefault="00D77E8F" w:rsidP="00D77E8F">
      <w:pPr>
        <w:rPr>
          <w:sz w:val="20"/>
          <w:szCs w:val="20"/>
        </w:rPr>
      </w:pPr>
      <w:r w:rsidRPr="008531BC">
        <w:t xml:space="preserve">в составе </w:t>
      </w:r>
      <w:proofErr w:type="gramStart"/>
      <w:r w:rsidRPr="008531BC">
        <w:t>председателя</w:t>
      </w:r>
      <w:r w:rsidRPr="008531BC">
        <w:rPr>
          <w:sz w:val="20"/>
          <w:szCs w:val="20"/>
        </w:rPr>
        <w:t xml:space="preserve">  </w:t>
      </w:r>
      <w:r>
        <w:rPr>
          <w:sz w:val="20"/>
          <w:szCs w:val="20"/>
        </w:rPr>
        <w:t>_</w:t>
      </w:r>
      <w:proofErr w:type="gramEnd"/>
      <w:r>
        <w:rPr>
          <w:sz w:val="20"/>
          <w:szCs w:val="20"/>
        </w:rPr>
        <w:t>_________________________________________________________</w:t>
      </w:r>
    </w:p>
    <w:p w14:paraId="67A7C746" w14:textId="77777777" w:rsidR="00D77E8F" w:rsidRPr="008531BC" w:rsidRDefault="00D77E8F" w:rsidP="00D77E8F">
      <w:pPr>
        <w:jc w:val="center"/>
        <w:rPr>
          <w:sz w:val="20"/>
          <w:szCs w:val="20"/>
        </w:rPr>
      </w:pPr>
    </w:p>
    <w:p w14:paraId="2A94C749" w14:textId="77777777" w:rsidR="00D77E8F" w:rsidRPr="00683550" w:rsidRDefault="00D77E8F" w:rsidP="00D77E8F">
      <w:pPr>
        <w:tabs>
          <w:tab w:val="right" w:pos="9923"/>
        </w:tabs>
      </w:pPr>
      <w:r>
        <w:t>_____________________________________________________________________________</w:t>
      </w:r>
      <w:r w:rsidRPr="00683550">
        <w:tab/>
        <w:t>,</w:t>
      </w:r>
    </w:p>
    <w:p w14:paraId="28AE02DA" w14:textId="77777777" w:rsidR="00D77E8F" w:rsidRPr="00683550" w:rsidRDefault="00D77E8F" w:rsidP="00D77E8F">
      <w:pPr>
        <w:ind w:left="2460"/>
        <w:rPr>
          <w:sz w:val="20"/>
          <w:szCs w:val="20"/>
        </w:rPr>
      </w:pPr>
      <w:r w:rsidRPr="008531BC">
        <w:rPr>
          <w:sz w:val="20"/>
          <w:szCs w:val="20"/>
        </w:rPr>
        <w:t xml:space="preserve"> (Ф.И.О., занимаемая должность и место работы)</w:t>
      </w:r>
    </w:p>
    <w:p w14:paraId="36B03C0A" w14:textId="77777777" w:rsidR="00D77E8F" w:rsidRPr="00683550" w:rsidRDefault="00D77E8F" w:rsidP="00D77E8F"/>
    <w:p w14:paraId="21FC131E" w14:textId="77777777" w:rsidR="00D77E8F" w:rsidRPr="00683550" w:rsidRDefault="00D77E8F" w:rsidP="00D77E8F">
      <w:pPr>
        <w:pBdr>
          <w:top w:val="single" w:sz="4" w:space="1" w:color="auto"/>
        </w:pBdr>
        <w:rPr>
          <w:sz w:val="2"/>
          <w:szCs w:val="2"/>
        </w:rPr>
      </w:pPr>
    </w:p>
    <w:p w14:paraId="5E762450" w14:textId="77777777" w:rsidR="00D77E8F" w:rsidRPr="00683550" w:rsidRDefault="00D77E8F" w:rsidP="00D77E8F">
      <w:r w:rsidRPr="00683550">
        <w:t xml:space="preserve">и членов комиссии  </w:t>
      </w:r>
    </w:p>
    <w:p w14:paraId="755BF6AA" w14:textId="77777777" w:rsidR="00D77E8F" w:rsidRPr="00683550" w:rsidRDefault="00D77E8F" w:rsidP="00D77E8F">
      <w:pPr>
        <w:pBdr>
          <w:top w:val="single" w:sz="4" w:space="1" w:color="auto"/>
        </w:pBdr>
        <w:ind w:left="2069" w:firstLine="55"/>
        <w:rPr>
          <w:sz w:val="20"/>
          <w:szCs w:val="20"/>
        </w:rPr>
      </w:pPr>
      <w:r>
        <w:rPr>
          <w:sz w:val="20"/>
          <w:szCs w:val="20"/>
        </w:rPr>
        <w:t xml:space="preserve">                               </w:t>
      </w:r>
      <w:r w:rsidRPr="008531BC">
        <w:rPr>
          <w:sz w:val="20"/>
          <w:szCs w:val="20"/>
        </w:rPr>
        <w:t>(Ф.И.О., занимаемая должность и место работы)</w:t>
      </w:r>
    </w:p>
    <w:p w14:paraId="6412BD49" w14:textId="77777777" w:rsidR="00D77E8F" w:rsidRPr="00683550" w:rsidRDefault="00D77E8F" w:rsidP="00D77E8F">
      <w:r w:rsidRPr="00683550">
        <w:t xml:space="preserve">при участии приглашенных экспертов  </w:t>
      </w:r>
    </w:p>
    <w:p w14:paraId="3DF47828" w14:textId="77777777" w:rsidR="00D77E8F" w:rsidRPr="00683550" w:rsidRDefault="00D77E8F" w:rsidP="00D77E8F">
      <w:pPr>
        <w:pBdr>
          <w:top w:val="single" w:sz="4" w:space="1" w:color="auto"/>
        </w:pBdr>
        <w:ind w:left="4054"/>
        <w:jc w:val="center"/>
        <w:rPr>
          <w:sz w:val="20"/>
          <w:szCs w:val="20"/>
        </w:rPr>
      </w:pPr>
      <w:r w:rsidRPr="008531BC">
        <w:rPr>
          <w:sz w:val="20"/>
          <w:szCs w:val="20"/>
        </w:rPr>
        <w:t>(Ф.И.О., занимаемая должность и место работы)</w:t>
      </w:r>
    </w:p>
    <w:p w14:paraId="66B259D1" w14:textId="77777777" w:rsidR="00D77E8F" w:rsidRPr="00683550" w:rsidRDefault="00D77E8F" w:rsidP="00D77E8F"/>
    <w:p w14:paraId="632C851C" w14:textId="77777777" w:rsidR="00D77E8F" w:rsidRPr="00683550" w:rsidRDefault="00D77E8F" w:rsidP="00D77E8F">
      <w:pPr>
        <w:pBdr>
          <w:top w:val="single" w:sz="4" w:space="1" w:color="auto"/>
        </w:pBdr>
        <w:rPr>
          <w:sz w:val="2"/>
          <w:szCs w:val="2"/>
        </w:rPr>
      </w:pPr>
    </w:p>
    <w:p w14:paraId="3DFB6960" w14:textId="77777777" w:rsidR="00D77E8F" w:rsidRPr="00683550" w:rsidRDefault="00D77E8F" w:rsidP="00D77E8F"/>
    <w:p w14:paraId="7106586C" w14:textId="77777777" w:rsidR="00D77E8F" w:rsidRPr="00683550" w:rsidRDefault="00D77E8F" w:rsidP="00D77E8F">
      <w:pPr>
        <w:pBdr>
          <w:top w:val="single" w:sz="4" w:space="1" w:color="auto"/>
        </w:pBdr>
        <w:rPr>
          <w:sz w:val="2"/>
          <w:szCs w:val="2"/>
        </w:rPr>
      </w:pPr>
    </w:p>
    <w:p w14:paraId="1B7B0B31" w14:textId="77777777" w:rsidR="00D77E8F" w:rsidRPr="00683550" w:rsidRDefault="00D77E8F" w:rsidP="00D77E8F">
      <w:r w:rsidRPr="00683550">
        <w:t xml:space="preserve">и приглашенного собственника помещения или уполномоченного им лица  </w:t>
      </w:r>
    </w:p>
    <w:p w14:paraId="5A691644" w14:textId="77777777" w:rsidR="00D77E8F" w:rsidRPr="00683550" w:rsidRDefault="00D77E8F" w:rsidP="00D77E8F">
      <w:pPr>
        <w:pBdr>
          <w:top w:val="single" w:sz="4" w:space="1" w:color="auto"/>
        </w:pBdr>
        <w:ind w:left="7785"/>
        <w:rPr>
          <w:sz w:val="2"/>
          <w:szCs w:val="2"/>
        </w:rPr>
      </w:pPr>
    </w:p>
    <w:p w14:paraId="0C8802C7" w14:textId="77777777" w:rsidR="00D77E8F" w:rsidRPr="00683550" w:rsidRDefault="00D77E8F" w:rsidP="00D77E8F"/>
    <w:p w14:paraId="58DF3820" w14:textId="77777777" w:rsidR="00D77E8F" w:rsidRPr="00683550" w:rsidRDefault="00D77E8F" w:rsidP="00D77E8F">
      <w:pPr>
        <w:pBdr>
          <w:top w:val="single" w:sz="4" w:space="1" w:color="auto"/>
        </w:pBdr>
        <w:jc w:val="center"/>
        <w:rPr>
          <w:sz w:val="20"/>
          <w:szCs w:val="20"/>
        </w:rPr>
      </w:pPr>
      <w:r w:rsidRPr="008531BC">
        <w:rPr>
          <w:sz w:val="20"/>
          <w:szCs w:val="20"/>
        </w:rPr>
        <w:t>(Ф.И.О., занимаемая должность и место работы)</w:t>
      </w:r>
    </w:p>
    <w:p w14:paraId="0679076F" w14:textId="77777777" w:rsidR="00D77E8F" w:rsidRDefault="00D77E8F" w:rsidP="00D77E8F"/>
    <w:p w14:paraId="6C1EDEB3" w14:textId="77777777" w:rsidR="00D77E8F" w:rsidRPr="00683550" w:rsidRDefault="00D77E8F" w:rsidP="00D77E8F">
      <w:r w:rsidRPr="00683550">
        <w:t xml:space="preserve">по результатам рассмотренных документов  </w:t>
      </w:r>
    </w:p>
    <w:p w14:paraId="77526DC3" w14:textId="77777777" w:rsidR="00D77E8F" w:rsidRPr="00683550" w:rsidRDefault="00D77E8F" w:rsidP="00D77E8F">
      <w:pPr>
        <w:pBdr>
          <w:top w:val="single" w:sz="4" w:space="1" w:color="auto"/>
        </w:pBdr>
        <w:ind w:left="4576"/>
        <w:jc w:val="center"/>
        <w:rPr>
          <w:sz w:val="20"/>
          <w:szCs w:val="20"/>
        </w:rPr>
      </w:pPr>
      <w:r w:rsidRPr="008531BC">
        <w:rPr>
          <w:sz w:val="20"/>
          <w:szCs w:val="20"/>
        </w:rPr>
        <w:t>(приводится перечень документов)</w:t>
      </w:r>
    </w:p>
    <w:p w14:paraId="3049D20B" w14:textId="77777777" w:rsidR="00D77E8F" w:rsidRPr="00683550" w:rsidRDefault="00D77E8F" w:rsidP="00D77E8F"/>
    <w:p w14:paraId="1B0BC1BF" w14:textId="77777777" w:rsidR="00D77E8F" w:rsidRPr="00683550" w:rsidRDefault="00D77E8F" w:rsidP="00D77E8F">
      <w:pPr>
        <w:pBdr>
          <w:top w:val="single" w:sz="4" w:space="1" w:color="auto"/>
        </w:pBdr>
        <w:rPr>
          <w:sz w:val="2"/>
          <w:szCs w:val="2"/>
        </w:rPr>
      </w:pPr>
    </w:p>
    <w:p w14:paraId="2D147662" w14:textId="77777777" w:rsidR="00D77E8F" w:rsidRPr="00683550" w:rsidRDefault="00D77E8F" w:rsidP="00D77E8F">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14:paraId="050E57B6" w14:textId="77777777" w:rsidR="00D77E8F" w:rsidRPr="00683550" w:rsidRDefault="00D77E8F" w:rsidP="00D77E8F"/>
    <w:p w14:paraId="124786E2" w14:textId="77777777" w:rsidR="00D77E8F" w:rsidRPr="00683550" w:rsidRDefault="00D77E8F" w:rsidP="00D77E8F"/>
    <w:p w14:paraId="5D0E548E" w14:textId="77777777" w:rsidR="00D77E8F" w:rsidRPr="00683550" w:rsidRDefault="00D77E8F" w:rsidP="00D77E8F">
      <w:pPr>
        <w:pBdr>
          <w:top w:val="single" w:sz="4" w:space="1" w:color="auto"/>
        </w:pBdr>
        <w:rPr>
          <w:sz w:val="2"/>
          <w:szCs w:val="2"/>
        </w:rPr>
      </w:pPr>
    </w:p>
    <w:p w14:paraId="09CEBE3B" w14:textId="77777777" w:rsidR="00D77E8F" w:rsidRPr="00683550" w:rsidRDefault="00D77E8F" w:rsidP="00D77E8F"/>
    <w:p w14:paraId="5B648D76" w14:textId="77777777" w:rsidR="00D77E8F" w:rsidRPr="00683550" w:rsidRDefault="00D77E8F" w:rsidP="00D77E8F">
      <w:pPr>
        <w:pBdr>
          <w:top w:val="single" w:sz="4" w:space="1" w:color="auto"/>
        </w:pBdr>
        <w:rPr>
          <w:sz w:val="2"/>
          <w:szCs w:val="2"/>
        </w:rPr>
      </w:pPr>
    </w:p>
    <w:p w14:paraId="3B93D244" w14:textId="77777777" w:rsidR="00D77E8F" w:rsidRPr="00683550" w:rsidRDefault="00D77E8F" w:rsidP="00D77E8F"/>
    <w:p w14:paraId="30F651D9" w14:textId="77777777" w:rsidR="00D77E8F" w:rsidRPr="008531BC" w:rsidRDefault="00D77E8F" w:rsidP="00D77E8F">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74AEAED2" w14:textId="77777777" w:rsidR="00D77E8F" w:rsidRPr="00683550" w:rsidRDefault="00D77E8F" w:rsidP="00D77E8F">
      <w:pPr>
        <w:pBdr>
          <w:top w:val="single" w:sz="4" w:space="1" w:color="auto"/>
        </w:pBdr>
        <w:rPr>
          <w:sz w:val="2"/>
          <w:szCs w:val="2"/>
        </w:rPr>
      </w:pPr>
    </w:p>
    <w:p w14:paraId="6C75A8F2" w14:textId="77777777" w:rsidR="00D77E8F" w:rsidRDefault="00D77E8F" w:rsidP="00D77E8F">
      <w:pPr>
        <w:keepNext/>
      </w:pPr>
      <w:r w:rsidRPr="00683550">
        <w:lastRenderedPageBreak/>
        <w:t xml:space="preserve">приняла заключение о  </w:t>
      </w:r>
    </w:p>
    <w:p w14:paraId="78DF3316" w14:textId="77777777" w:rsidR="00D77E8F" w:rsidRDefault="00D77E8F" w:rsidP="00D77E8F">
      <w:pPr>
        <w:keepNext/>
      </w:pPr>
      <w:r>
        <w:t>_____________________________________________________________________________</w:t>
      </w:r>
    </w:p>
    <w:p w14:paraId="25B7D7D8" w14:textId="77777777" w:rsidR="00D77E8F" w:rsidRDefault="00D77E8F" w:rsidP="00D77E8F">
      <w:pPr>
        <w:keepNext/>
      </w:pPr>
      <w:r>
        <w:t>_____________________________________________________________________________</w:t>
      </w:r>
    </w:p>
    <w:p w14:paraId="18E02EE5" w14:textId="77777777" w:rsidR="00D77E8F" w:rsidRPr="00683550" w:rsidRDefault="00D77E8F" w:rsidP="00D77E8F">
      <w:pPr>
        <w:keepNext/>
      </w:pPr>
    </w:p>
    <w:p w14:paraId="6B73CE39" w14:textId="77777777" w:rsidR="00D77E8F" w:rsidRDefault="00D77E8F" w:rsidP="00D77E8F">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4BB420A" w14:textId="77777777" w:rsidR="00D77E8F" w:rsidRPr="00683550" w:rsidRDefault="00D77E8F" w:rsidP="00D77E8F">
      <w:pPr>
        <w:spacing w:before="480"/>
      </w:pPr>
      <w:r w:rsidRPr="00683550">
        <w:t>Приложение к заключению:</w:t>
      </w:r>
    </w:p>
    <w:p w14:paraId="2EE151AD" w14:textId="77777777" w:rsidR="00D77E8F" w:rsidRPr="00683550" w:rsidRDefault="00D77E8F" w:rsidP="00D77E8F">
      <w:r w:rsidRPr="00683550">
        <w:t>а) перечень рассмотренных документов;</w:t>
      </w:r>
    </w:p>
    <w:p w14:paraId="15071DBC" w14:textId="77777777" w:rsidR="00D77E8F" w:rsidRPr="00683550" w:rsidRDefault="00D77E8F" w:rsidP="00D77E8F">
      <w:r w:rsidRPr="00683550">
        <w:t>б) акт обследования помещения (в случае проведения обследования);</w:t>
      </w:r>
    </w:p>
    <w:p w14:paraId="4D0C7E80" w14:textId="77777777" w:rsidR="00D77E8F" w:rsidRPr="00683550" w:rsidRDefault="00D77E8F" w:rsidP="00D77E8F">
      <w:r w:rsidRPr="00683550">
        <w:t>в) перечень других материалов, запрошенных межведомственной комиссией;</w:t>
      </w:r>
    </w:p>
    <w:p w14:paraId="735DE018" w14:textId="77777777" w:rsidR="00D77E8F" w:rsidRPr="00683550" w:rsidRDefault="00D77E8F" w:rsidP="00D77E8F">
      <w:r w:rsidRPr="00683550">
        <w:t>г) особое мнение членов межведомственной комиссии:</w:t>
      </w:r>
    </w:p>
    <w:p w14:paraId="736AF2A0" w14:textId="77777777" w:rsidR="00D77E8F" w:rsidRPr="00683550" w:rsidRDefault="00D77E8F" w:rsidP="00D77E8F">
      <w:pPr>
        <w:tabs>
          <w:tab w:val="right" w:pos="9923"/>
        </w:tabs>
      </w:pPr>
      <w:r w:rsidRPr="00683550">
        <w:tab/>
        <w:t>.</w:t>
      </w:r>
    </w:p>
    <w:p w14:paraId="68EAD258" w14:textId="77777777" w:rsidR="00D77E8F" w:rsidRPr="00683550" w:rsidRDefault="00D77E8F" w:rsidP="00D77E8F">
      <w:pPr>
        <w:pBdr>
          <w:top w:val="single" w:sz="4" w:space="1" w:color="auto"/>
        </w:pBdr>
        <w:ind w:right="113"/>
        <w:rPr>
          <w:sz w:val="2"/>
          <w:szCs w:val="2"/>
        </w:rPr>
      </w:pPr>
    </w:p>
    <w:p w14:paraId="13945B4E" w14:textId="77777777" w:rsidR="00D77E8F" w:rsidRPr="00683550" w:rsidRDefault="00D77E8F" w:rsidP="00D77E8F">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77E8F" w:rsidRPr="00683550" w14:paraId="2A592498" w14:textId="77777777" w:rsidTr="00D77E8F">
        <w:trPr>
          <w:cantSplit/>
        </w:trPr>
        <w:tc>
          <w:tcPr>
            <w:tcW w:w="2835" w:type="dxa"/>
            <w:tcBorders>
              <w:top w:val="nil"/>
              <w:left w:val="nil"/>
              <w:bottom w:val="single" w:sz="4" w:space="0" w:color="auto"/>
              <w:right w:val="nil"/>
            </w:tcBorders>
            <w:vAlign w:val="bottom"/>
          </w:tcPr>
          <w:p w14:paraId="3D7F70F0" w14:textId="77777777" w:rsidR="00D77E8F" w:rsidRPr="00683550" w:rsidRDefault="00D77E8F" w:rsidP="00D77E8F">
            <w:pPr>
              <w:autoSpaceDE w:val="0"/>
              <w:autoSpaceDN w:val="0"/>
              <w:spacing w:line="276" w:lineRule="auto"/>
              <w:ind w:left="-170"/>
              <w:jc w:val="center"/>
            </w:pPr>
          </w:p>
        </w:tc>
        <w:tc>
          <w:tcPr>
            <w:tcW w:w="1276" w:type="dxa"/>
            <w:vAlign w:val="bottom"/>
          </w:tcPr>
          <w:p w14:paraId="5D1C8A77" w14:textId="77777777" w:rsidR="00D77E8F" w:rsidRPr="00683550" w:rsidRDefault="00D77E8F" w:rsidP="00D77E8F">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2AF8EAEC" w14:textId="77777777" w:rsidR="00D77E8F" w:rsidRPr="00683550" w:rsidRDefault="00D77E8F" w:rsidP="00D77E8F">
            <w:pPr>
              <w:autoSpaceDE w:val="0"/>
              <w:autoSpaceDN w:val="0"/>
              <w:spacing w:line="276" w:lineRule="auto"/>
              <w:ind w:left="-170"/>
              <w:jc w:val="center"/>
            </w:pPr>
          </w:p>
        </w:tc>
      </w:tr>
      <w:tr w:rsidR="00D77E8F" w:rsidRPr="00683550" w14:paraId="1D4AE565" w14:textId="77777777" w:rsidTr="00D77E8F">
        <w:trPr>
          <w:cantSplit/>
        </w:trPr>
        <w:tc>
          <w:tcPr>
            <w:tcW w:w="2835" w:type="dxa"/>
            <w:hideMark/>
          </w:tcPr>
          <w:p w14:paraId="38DDB249" w14:textId="77777777" w:rsidR="00D77E8F" w:rsidRPr="00683550" w:rsidRDefault="00D77E8F" w:rsidP="00D77E8F">
            <w:pPr>
              <w:autoSpaceDE w:val="0"/>
              <w:autoSpaceDN w:val="0"/>
              <w:spacing w:line="276" w:lineRule="auto"/>
              <w:ind w:left="-170"/>
              <w:jc w:val="center"/>
            </w:pPr>
            <w:r w:rsidRPr="00683550">
              <w:t>(подпись)</w:t>
            </w:r>
          </w:p>
        </w:tc>
        <w:tc>
          <w:tcPr>
            <w:tcW w:w="1276" w:type="dxa"/>
          </w:tcPr>
          <w:p w14:paraId="2C0D76E8" w14:textId="77777777" w:rsidR="00D77E8F" w:rsidRPr="00683550" w:rsidRDefault="00D77E8F" w:rsidP="00D77E8F">
            <w:pPr>
              <w:autoSpaceDE w:val="0"/>
              <w:autoSpaceDN w:val="0"/>
              <w:spacing w:line="276" w:lineRule="auto"/>
              <w:ind w:left="-170"/>
              <w:jc w:val="center"/>
            </w:pPr>
          </w:p>
        </w:tc>
        <w:tc>
          <w:tcPr>
            <w:tcW w:w="4989" w:type="dxa"/>
            <w:hideMark/>
          </w:tcPr>
          <w:p w14:paraId="1B977AB3" w14:textId="77777777" w:rsidR="00D77E8F" w:rsidRPr="00683550" w:rsidRDefault="00D77E8F" w:rsidP="00D77E8F">
            <w:pPr>
              <w:autoSpaceDE w:val="0"/>
              <w:autoSpaceDN w:val="0"/>
              <w:spacing w:line="276" w:lineRule="auto"/>
              <w:ind w:left="-170"/>
              <w:jc w:val="center"/>
            </w:pPr>
            <w:r w:rsidRPr="00683550">
              <w:t>(Ф.И.О.)</w:t>
            </w:r>
          </w:p>
        </w:tc>
      </w:tr>
    </w:tbl>
    <w:p w14:paraId="5D4F084A" w14:textId="77777777" w:rsidR="00D77E8F" w:rsidRPr="00683550" w:rsidRDefault="00D77E8F" w:rsidP="00D77E8F">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77E8F" w:rsidRPr="00683550" w14:paraId="00081458" w14:textId="77777777" w:rsidTr="00D77E8F">
        <w:trPr>
          <w:cantSplit/>
        </w:trPr>
        <w:tc>
          <w:tcPr>
            <w:tcW w:w="2835" w:type="dxa"/>
            <w:tcBorders>
              <w:top w:val="nil"/>
              <w:left w:val="nil"/>
              <w:bottom w:val="single" w:sz="4" w:space="0" w:color="auto"/>
              <w:right w:val="nil"/>
            </w:tcBorders>
            <w:vAlign w:val="bottom"/>
          </w:tcPr>
          <w:p w14:paraId="3BFDEC5B" w14:textId="77777777" w:rsidR="00D77E8F" w:rsidRPr="00683550" w:rsidRDefault="00D77E8F" w:rsidP="00D77E8F">
            <w:pPr>
              <w:autoSpaceDE w:val="0"/>
              <w:autoSpaceDN w:val="0"/>
              <w:spacing w:line="276" w:lineRule="auto"/>
              <w:ind w:left="-170"/>
              <w:jc w:val="center"/>
            </w:pPr>
          </w:p>
        </w:tc>
        <w:tc>
          <w:tcPr>
            <w:tcW w:w="1276" w:type="dxa"/>
            <w:vAlign w:val="bottom"/>
          </w:tcPr>
          <w:p w14:paraId="17612100" w14:textId="77777777" w:rsidR="00D77E8F" w:rsidRPr="00683550" w:rsidRDefault="00D77E8F" w:rsidP="00D77E8F">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043BAA7C" w14:textId="77777777" w:rsidR="00D77E8F" w:rsidRPr="00683550" w:rsidRDefault="00D77E8F" w:rsidP="00D77E8F">
            <w:pPr>
              <w:autoSpaceDE w:val="0"/>
              <w:autoSpaceDN w:val="0"/>
              <w:spacing w:line="276" w:lineRule="auto"/>
              <w:ind w:left="-170"/>
              <w:jc w:val="center"/>
            </w:pPr>
          </w:p>
        </w:tc>
      </w:tr>
      <w:tr w:rsidR="00D77E8F" w:rsidRPr="00683550" w14:paraId="6D3A2DE5" w14:textId="77777777" w:rsidTr="00D77E8F">
        <w:trPr>
          <w:cantSplit/>
        </w:trPr>
        <w:tc>
          <w:tcPr>
            <w:tcW w:w="2835" w:type="dxa"/>
            <w:hideMark/>
          </w:tcPr>
          <w:p w14:paraId="51011769" w14:textId="77777777" w:rsidR="00D77E8F" w:rsidRPr="00683550" w:rsidRDefault="00D77E8F" w:rsidP="00D77E8F">
            <w:pPr>
              <w:autoSpaceDE w:val="0"/>
              <w:autoSpaceDN w:val="0"/>
              <w:spacing w:line="276" w:lineRule="auto"/>
              <w:ind w:left="-170"/>
              <w:jc w:val="center"/>
            </w:pPr>
            <w:r w:rsidRPr="00683550">
              <w:t>(подпись)</w:t>
            </w:r>
          </w:p>
        </w:tc>
        <w:tc>
          <w:tcPr>
            <w:tcW w:w="1276" w:type="dxa"/>
          </w:tcPr>
          <w:p w14:paraId="31EBEDC4" w14:textId="77777777" w:rsidR="00D77E8F" w:rsidRPr="00683550" w:rsidRDefault="00D77E8F" w:rsidP="00D77E8F">
            <w:pPr>
              <w:autoSpaceDE w:val="0"/>
              <w:autoSpaceDN w:val="0"/>
              <w:spacing w:line="276" w:lineRule="auto"/>
              <w:ind w:left="-170"/>
              <w:jc w:val="center"/>
            </w:pPr>
          </w:p>
        </w:tc>
        <w:tc>
          <w:tcPr>
            <w:tcW w:w="4989" w:type="dxa"/>
            <w:hideMark/>
          </w:tcPr>
          <w:p w14:paraId="430D386B" w14:textId="77777777" w:rsidR="00D77E8F" w:rsidRPr="00683550" w:rsidRDefault="00D77E8F" w:rsidP="00D77E8F">
            <w:pPr>
              <w:autoSpaceDE w:val="0"/>
              <w:autoSpaceDN w:val="0"/>
              <w:spacing w:line="276" w:lineRule="auto"/>
              <w:ind w:left="-170"/>
              <w:jc w:val="center"/>
            </w:pPr>
            <w:r w:rsidRPr="00683550">
              <w:t>(Ф.И.О.)</w:t>
            </w:r>
          </w:p>
        </w:tc>
      </w:tr>
    </w:tbl>
    <w:p w14:paraId="6BFF9FE7" w14:textId="77777777" w:rsidR="00D77E8F" w:rsidRPr="00683550" w:rsidRDefault="00D77E8F" w:rsidP="00D77E8F">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77E8F" w:rsidRPr="00683550" w14:paraId="725A0096" w14:textId="77777777" w:rsidTr="00D77E8F">
        <w:trPr>
          <w:cantSplit/>
        </w:trPr>
        <w:tc>
          <w:tcPr>
            <w:tcW w:w="2835" w:type="dxa"/>
            <w:tcBorders>
              <w:top w:val="nil"/>
              <w:left w:val="nil"/>
              <w:bottom w:val="single" w:sz="4" w:space="0" w:color="auto"/>
              <w:right w:val="nil"/>
            </w:tcBorders>
            <w:vAlign w:val="bottom"/>
          </w:tcPr>
          <w:p w14:paraId="48A6488B" w14:textId="77777777" w:rsidR="00D77E8F" w:rsidRPr="00683550" w:rsidRDefault="00D77E8F" w:rsidP="00D77E8F">
            <w:pPr>
              <w:autoSpaceDE w:val="0"/>
              <w:autoSpaceDN w:val="0"/>
              <w:spacing w:line="276" w:lineRule="auto"/>
              <w:ind w:left="-170"/>
              <w:jc w:val="center"/>
            </w:pPr>
          </w:p>
        </w:tc>
        <w:tc>
          <w:tcPr>
            <w:tcW w:w="1276" w:type="dxa"/>
            <w:vAlign w:val="bottom"/>
          </w:tcPr>
          <w:p w14:paraId="2E39DE6E" w14:textId="77777777" w:rsidR="00D77E8F" w:rsidRPr="00683550" w:rsidRDefault="00D77E8F" w:rsidP="00D77E8F">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7D16E4F2" w14:textId="77777777" w:rsidR="00D77E8F" w:rsidRPr="00683550" w:rsidRDefault="00D77E8F" w:rsidP="00D77E8F">
            <w:pPr>
              <w:autoSpaceDE w:val="0"/>
              <w:autoSpaceDN w:val="0"/>
              <w:spacing w:line="276" w:lineRule="auto"/>
              <w:ind w:left="-170"/>
              <w:jc w:val="center"/>
            </w:pPr>
          </w:p>
        </w:tc>
      </w:tr>
      <w:tr w:rsidR="00D77E8F" w:rsidRPr="00683550" w14:paraId="6EA0B87F" w14:textId="77777777" w:rsidTr="00D77E8F">
        <w:trPr>
          <w:cantSplit/>
        </w:trPr>
        <w:tc>
          <w:tcPr>
            <w:tcW w:w="2835" w:type="dxa"/>
            <w:hideMark/>
          </w:tcPr>
          <w:p w14:paraId="01D57142" w14:textId="77777777" w:rsidR="00D77E8F" w:rsidRPr="00683550" w:rsidRDefault="00D77E8F" w:rsidP="00D77E8F">
            <w:pPr>
              <w:autoSpaceDE w:val="0"/>
              <w:autoSpaceDN w:val="0"/>
              <w:spacing w:line="276" w:lineRule="auto"/>
              <w:ind w:left="-170"/>
              <w:jc w:val="center"/>
            </w:pPr>
            <w:r w:rsidRPr="00683550">
              <w:t>(подпись)</w:t>
            </w:r>
          </w:p>
        </w:tc>
        <w:tc>
          <w:tcPr>
            <w:tcW w:w="1276" w:type="dxa"/>
          </w:tcPr>
          <w:p w14:paraId="7466A0B4" w14:textId="77777777" w:rsidR="00D77E8F" w:rsidRPr="00683550" w:rsidRDefault="00D77E8F" w:rsidP="00D77E8F">
            <w:pPr>
              <w:autoSpaceDE w:val="0"/>
              <w:autoSpaceDN w:val="0"/>
              <w:spacing w:line="276" w:lineRule="auto"/>
              <w:ind w:left="-170"/>
              <w:jc w:val="center"/>
            </w:pPr>
          </w:p>
        </w:tc>
        <w:tc>
          <w:tcPr>
            <w:tcW w:w="4989" w:type="dxa"/>
            <w:hideMark/>
          </w:tcPr>
          <w:p w14:paraId="20300E49" w14:textId="77777777" w:rsidR="00D77E8F" w:rsidRPr="00683550" w:rsidRDefault="00D77E8F" w:rsidP="00D77E8F">
            <w:pPr>
              <w:autoSpaceDE w:val="0"/>
              <w:autoSpaceDN w:val="0"/>
              <w:spacing w:line="276" w:lineRule="auto"/>
              <w:ind w:left="-170"/>
              <w:jc w:val="center"/>
            </w:pPr>
            <w:r w:rsidRPr="00683550">
              <w:t>(Ф.И.О.)</w:t>
            </w:r>
          </w:p>
        </w:tc>
      </w:tr>
    </w:tbl>
    <w:p w14:paraId="26D2BFE6" w14:textId="77777777" w:rsidR="00D77E8F" w:rsidRPr="00683550" w:rsidRDefault="00D77E8F" w:rsidP="00D77E8F"/>
    <w:p w14:paraId="7E18936C" w14:textId="77777777" w:rsidR="00D77E8F" w:rsidRPr="00683550" w:rsidRDefault="00D77E8F" w:rsidP="00D77E8F">
      <w:pPr>
        <w:spacing w:after="200" w:line="276" w:lineRule="auto"/>
        <w:rPr>
          <w:b/>
        </w:rPr>
      </w:pPr>
      <w:r w:rsidRPr="00683550">
        <w:rPr>
          <w:b/>
        </w:rPr>
        <w:br w:type="page"/>
      </w:r>
    </w:p>
    <w:p w14:paraId="0FDC9145" w14:textId="77777777" w:rsidR="00D77E8F" w:rsidRPr="00683550" w:rsidRDefault="00D77E8F" w:rsidP="00D77E8F">
      <w:pPr>
        <w:pStyle w:val="1"/>
        <w:jc w:val="right"/>
        <w:rPr>
          <w:b w:val="0"/>
        </w:rPr>
      </w:pPr>
      <w:r w:rsidRPr="00683550">
        <w:lastRenderedPageBreak/>
        <w:t>Приложение 3</w:t>
      </w:r>
    </w:p>
    <w:p w14:paraId="1BBDC16F" w14:textId="77777777" w:rsidR="00D77E8F" w:rsidRPr="00683550" w:rsidRDefault="00D77E8F" w:rsidP="00D77E8F">
      <w:pPr>
        <w:widowControl w:val="0"/>
        <w:ind w:firstLine="6096"/>
        <w:jc w:val="right"/>
      </w:pPr>
      <w:r w:rsidRPr="00683550">
        <w:rPr>
          <w:b/>
        </w:rPr>
        <w:t>к административному регламенту</w:t>
      </w:r>
    </w:p>
    <w:p w14:paraId="59B29018" w14:textId="77777777" w:rsidR="00D77E8F" w:rsidRPr="00683550" w:rsidRDefault="00D77E8F" w:rsidP="00D77E8F">
      <w:pPr>
        <w:pStyle w:val="a3"/>
        <w:widowControl w:val="0"/>
        <w:tabs>
          <w:tab w:val="left" w:pos="142"/>
          <w:tab w:val="left" w:pos="284"/>
        </w:tabs>
        <w:ind w:left="-567" w:firstLine="340"/>
        <w:rPr>
          <w:szCs w:val="28"/>
        </w:rPr>
      </w:pPr>
    </w:p>
    <w:p w14:paraId="324EE194" w14:textId="77777777" w:rsidR="00D77E8F" w:rsidRPr="00683550" w:rsidRDefault="00D77E8F" w:rsidP="00D77E8F">
      <w:pPr>
        <w:pStyle w:val="a3"/>
        <w:widowControl w:val="0"/>
        <w:tabs>
          <w:tab w:val="left" w:pos="142"/>
          <w:tab w:val="left" w:pos="284"/>
        </w:tabs>
        <w:ind w:left="-567" w:firstLine="340"/>
        <w:rPr>
          <w:szCs w:val="28"/>
        </w:rPr>
      </w:pPr>
    </w:p>
    <w:p w14:paraId="1730C415" w14:textId="77777777" w:rsidR="00D77E8F" w:rsidRPr="00683550" w:rsidRDefault="00D77E8F" w:rsidP="00D77E8F">
      <w:pPr>
        <w:pStyle w:val="a3"/>
        <w:widowControl w:val="0"/>
        <w:tabs>
          <w:tab w:val="left" w:pos="142"/>
          <w:tab w:val="left" w:pos="284"/>
        </w:tabs>
        <w:ind w:left="-567" w:firstLine="340"/>
        <w:rPr>
          <w:bCs/>
          <w:szCs w:val="28"/>
        </w:rPr>
      </w:pPr>
      <w:r w:rsidRPr="00683550">
        <w:rPr>
          <w:szCs w:val="28"/>
        </w:rPr>
        <w:t xml:space="preserve">Типовая форма жалобы на </w:t>
      </w:r>
      <w:r w:rsidRPr="0068355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4DF20E3" w14:textId="77777777" w:rsidR="00D77E8F" w:rsidRPr="00683550" w:rsidRDefault="00D77E8F" w:rsidP="00D77E8F">
      <w:pPr>
        <w:pStyle w:val="HTML"/>
        <w:widowControl w:val="0"/>
        <w:rPr>
          <w:rFonts w:ascii="Times New Roman" w:hAnsi="Times New Roman" w:cs="Times New Roman"/>
          <w:sz w:val="28"/>
          <w:szCs w:val="28"/>
        </w:rPr>
      </w:pPr>
    </w:p>
    <w:p w14:paraId="3EFD7457" w14:textId="77777777" w:rsidR="00D77E8F" w:rsidRPr="00683550" w:rsidRDefault="00D77E8F" w:rsidP="00D77E8F">
      <w:pPr>
        <w:pStyle w:val="HTML"/>
        <w:widowControl w:val="0"/>
        <w:rPr>
          <w:rFonts w:ascii="Times New Roman" w:hAnsi="Times New Roman" w:cs="Times New Roman"/>
          <w:sz w:val="28"/>
          <w:szCs w:val="28"/>
        </w:rPr>
      </w:pPr>
      <w:r w:rsidRPr="00683550">
        <w:rPr>
          <w:rFonts w:ascii="Times New Roman" w:hAnsi="Times New Roman" w:cs="Times New Roman"/>
          <w:sz w:val="28"/>
          <w:szCs w:val="28"/>
        </w:rPr>
        <w:t>ИСХ. ОТ _____ № _____</w:t>
      </w:r>
    </w:p>
    <w:p w14:paraId="1C64F936" w14:textId="77777777" w:rsidR="00D77E8F" w:rsidRPr="00683550" w:rsidRDefault="00D77E8F" w:rsidP="00D77E8F">
      <w:pPr>
        <w:pStyle w:val="HTML"/>
        <w:widowControl w:val="0"/>
        <w:rPr>
          <w:rFonts w:ascii="Times New Roman" w:hAnsi="Times New Roman" w:cs="Times New Roman"/>
          <w:sz w:val="28"/>
          <w:szCs w:val="28"/>
        </w:rPr>
      </w:pPr>
    </w:p>
    <w:p w14:paraId="68B94AA8" w14:textId="77777777" w:rsidR="00D77E8F" w:rsidRPr="00683550" w:rsidRDefault="00D77E8F" w:rsidP="00D77E8F">
      <w:pPr>
        <w:widowControl w:val="0"/>
        <w:tabs>
          <w:tab w:val="left" w:pos="142"/>
          <w:tab w:val="left" w:pos="284"/>
        </w:tabs>
        <w:autoSpaceDE w:val="0"/>
        <w:autoSpaceDN w:val="0"/>
        <w:adjustRightInd w:val="0"/>
        <w:ind w:firstLine="5245"/>
        <w:rPr>
          <w:bCs/>
        </w:rPr>
      </w:pPr>
      <w:r w:rsidRPr="00683550">
        <w:rPr>
          <w:sz w:val="28"/>
          <w:szCs w:val="28"/>
        </w:rPr>
        <w:t>В</w:t>
      </w:r>
      <w:r w:rsidRPr="00683550">
        <w:rPr>
          <w:bCs/>
        </w:rPr>
        <w:t xml:space="preserve"> администрацию</w:t>
      </w:r>
    </w:p>
    <w:p w14:paraId="2771F828" w14:textId="77777777" w:rsidR="00D77E8F" w:rsidRPr="00683550" w:rsidRDefault="00D77E8F" w:rsidP="00D77E8F">
      <w:pPr>
        <w:widowControl w:val="0"/>
        <w:tabs>
          <w:tab w:val="left" w:pos="142"/>
          <w:tab w:val="left" w:pos="284"/>
        </w:tabs>
        <w:autoSpaceDE w:val="0"/>
        <w:autoSpaceDN w:val="0"/>
        <w:adjustRightInd w:val="0"/>
        <w:ind w:firstLine="5245"/>
        <w:rPr>
          <w:sz w:val="28"/>
          <w:szCs w:val="28"/>
        </w:rPr>
      </w:pPr>
      <w:r w:rsidRPr="00683550">
        <w:rPr>
          <w:bCs/>
        </w:rPr>
        <w:t>муниципального образования</w:t>
      </w:r>
    </w:p>
    <w:p w14:paraId="5A49EA4D" w14:textId="77777777" w:rsidR="00D77E8F" w:rsidRPr="00683550" w:rsidRDefault="00D77E8F" w:rsidP="00D77E8F">
      <w:pPr>
        <w:widowControl w:val="0"/>
        <w:tabs>
          <w:tab w:val="left" w:pos="142"/>
          <w:tab w:val="left" w:pos="284"/>
        </w:tabs>
        <w:autoSpaceDE w:val="0"/>
        <w:autoSpaceDN w:val="0"/>
        <w:adjustRightInd w:val="0"/>
        <w:ind w:firstLine="5245"/>
        <w:rPr>
          <w:b/>
          <w:bCs/>
        </w:rPr>
      </w:pPr>
      <w:r w:rsidRPr="00683550">
        <w:rPr>
          <w:sz w:val="28"/>
          <w:szCs w:val="28"/>
        </w:rPr>
        <w:t>_____________________</w:t>
      </w:r>
    </w:p>
    <w:p w14:paraId="60AE68A8" w14:textId="77777777" w:rsidR="00D77E8F" w:rsidRPr="00683550" w:rsidRDefault="00D77E8F" w:rsidP="00D77E8F">
      <w:pPr>
        <w:pStyle w:val="HTML"/>
        <w:widowControl w:val="0"/>
        <w:rPr>
          <w:rFonts w:ascii="Times New Roman" w:hAnsi="Times New Roman" w:cs="Times New Roman"/>
          <w:sz w:val="28"/>
          <w:szCs w:val="28"/>
        </w:rPr>
      </w:pPr>
    </w:p>
    <w:p w14:paraId="1DF1E953" w14:textId="77777777" w:rsidR="00D77E8F" w:rsidRPr="00683550" w:rsidRDefault="00D77E8F" w:rsidP="00D77E8F">
      <w:pPr>
        <w:pStyle w:val="HTML"/>
        <w:widowControl w:val="0"/>
        <w:jc w:val="center"/>
        <w:rPr>
          <w:rFonts w:ascii="Times New Roman" w:hAnsi="Times New Roman" w:cs="Times New Roman"/>
          <w:sz w:val="28"/>
          <w:szCs w:val="28"/>
        </w:rPr>
      </w:pPr>
    </w:p>
    <w:p w14:paraId="6490C508" w14:textId="77777777" w:rsidR="00D77E8F" w:rsidRPr="00683550" w:rsidRDefault="00D77E8F" w:rsidP="00D77E8F">
      <w:pPr>
        <w:pStyle w:val="HTML"/>
        <w:widowControl w:val="0"/>
        <w:jc w:val="center"/>
        <w:rPr>
          <w:rFonts w:ascii="Times New Roman" w:hAnsi="Times New Roman" w:cs="Times New Roman"/>
          <w:sz w:val="24"/>
          <w:szCs w:val="24"/>
        </w:rPr>
      </w:pPr>
      <w:r w:rsidRPr="00683550">
        <w:rPr>
          <w:rFonts w:ascii="Times New Roman" w:hAnsi="Times New Roman" w:cs="Times New Roman"/>
          <w:sz w:val="24"/>
          <w:szCs w:val="24"/>
        </w:rPr>
        <w:t>ЖАЛОБА</w:t>
      </w:r>
    </w:p>
    <w:p w14:paraId="20E3A05F" w14:textId="77777777" w:rsidR="00D77E8F" w:rsidRPr="00683550" w:rsidRDefault="00D77E8F" w:rsidP="00D77E8F">
      <w:pPr>
        <w:pStyle w:val="HTML"/>
        <w:widowControl w:val="0"/>
        <w:jc w:val="center"/>
        <w:rPr>
          <w:rFonts w:ascii="Times New Roman" w:hAnsi="Times New Roman" w:cs="Times New Roman"/>
          <w:sz w:val="24"/>
          <w:szCs w:val="24"/>
        </w:rPr>
      </w:pPr>
    </w:p>
    <w:p w14:paraId="578C1588" w14:textId="14CC1678"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w:t>
      </w:r>
      <w:r w:rsidR="00617891" w:rsidRPr="00683550">
        <w:rPr>
          <w:rFonts w:ascii="Times New Roman" w:hAnsi="Times New Roman" w:cs="Times New Roman"/>
          <w:sz w:val="24"/>
          <w:szCs w:val="24"/>
        </w:rPr>
        <w:t>лица, Ф.И.О.</w:t>
      </w:r>
      <w:r w:rsidRPr="00683550">
        <w:rPr>
          <w:rFonts w:ascii="Times New Roman" w:hAnsi="Times New Roman" w:cs="Times New Roman"/>
          <w:sz w:val="24"/>
          <w:szCs w:val="24"/>
        </w:rPr>
        <w:t xml:space="preserve">   индивидуального</w:t>
      </w:r>
    </w:p>
    <w:p w14:paraId="3422E503"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14:paraId="39B87F6E"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75FD628B"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(местонахождение юридического лица, индивидуального предпринимателя,</w:t>
      </w:r>
    </w:p>
    <w:p w14:paraId="14BA688F"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14:paraId="4E49E561"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03F19342"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65AAF65C" w14:textId="77777777" w:rsidR="00D77E8F" w:rsidRPr="00683550" w:rsidRDefault="00D77E8F" w:rsidP="00D77E8F">
      <w:pPr>
        <w:pStyle w:val="HTML"/>
        <w:widowControl w:val="0"/>
        <w:rPr>
          <w:rFonts w:ascii="Times New Roman" w:hAnsi="Times New Roman" w:cs="Times New Roman"/>
          <w:sz w:val="24"/>
          <w:szCs w:val="24"/>
        </w:rPr>
      </w:pPr>
    </w:p>
    <w:p w14:paraId="6ABA07C7"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14:paraId="7DC94DC2"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2EB8FDF8" w14:textId="77777777" w:rsidR="00D77E8F" w:rsidRPr="00683550" w:rsidRDefault="00D77E8F" w:rsidP="00D77E8F">
      <w:pPr>
        <w:pStyle w:val="HTML"/>
        <w:widowControl w:val="0"/>
        <w:rPr>
          <w:rFonts w:ascii="Times New Roman" w:hAnsi="Times New Roman" w:cs="Times New Roman"/>
          <w:sz w:val="24"/>
          <w:szCs w:val="24"/>
        </w:rPr>
      </w:pPr>
    </w:p>
    <w:p w14:paraId="09F3DB8E"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14:paraId="6B3A7C7F"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14:paraId="3DC710E5"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18DFE54E"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14:paraId="606C9915"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14:paraId="413999DD"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59D087F4"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14:paraId="2FFC7F39"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14:paraId="04A9708C"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14:paraId="734F5F3B"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с вынесенным</w:t>
      </w:r>
    </w:p>
    <w:p w14:paraId="4705595D"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решением, действием (бездействием), со ссылками на пункты административного</w:t>
      </w:r>
    </w:p>
    <w:p w14:paraId="3342133C"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14:paraId="08E8C575"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14:paraId="64EBD91E" w14:textId="77777777" w:rsidR="00D77E8F" w:rsidRPr="00683550" w:rsidRDefault="00D77E8F" w:rsidP="00D77E8F">
      <w:pPr>
        <w:pStyle w:val="HTML"/>
        <w:widowControl w:val="0"/>
        <w:rPr>
          <w:rFonts w:ascii="Times New Roman" w:hAnsi="Times New Roman" w:cs="Times New Roman"/>
          <w:sz w:val="24"/>
          <w:szCs w:val="24"/>
        </w:rPr>
      </w:pPr>
    </w:p>
    <w:p w14:paraId="46F535E8"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14:paraId="4821CF3C" w14:textId="77777777" w:rsidR="00D77E8F" w:rsidRPr="00683550" w:rsidRDefault="00D77E8F" w:rsidP="00D77E8F">
      <w:pPr>
        <w:pStyle w:val="HTML"/>
        <w:widowControl w:val="0"/>
        <w:rPr>
          <w:rFonts w:ascii="Times New Roman" w:hAnsi="Times New Roman" w:cs="Times New Roman"/>
          <w:sz w:val="24"/>
          <w:szCs w:val="24"/>
        </w:rPr>
      </w:pPr>
    </w:p>
    <w:p w14:paraId="5418155A" w14:textId="77777777" w:rsidR="00D77E8F" w:rsidRPr="00683550"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М.П. ___________</w:t>
      </w:r>
    </w:p>
    <w:p w14:paraId="3AF7EE65" w14:textId="77777777" w:rsidR="00D77E8F" w:rsidRPr="00683550" w:rsidRDefault="00D77E8F" w:rsidP="00D77E8F">
      <w:pPr>
        <w:pStyle w:val="HTML"/>
        <w:widowControl w:val="0"/>
        <w:rPr>
          <w:rFonts w:ascii="Times New Roman" w:hAnsi="Times New Roman" w:cs="Times New Roman"/>
          <w:sz w:val="24"/>
          <w:szCs w:val="24"/>
        </w:rPr>
      </w:pPr>
    </w:p>
    <w:p w14:paraId="54816438" w14:textId="77777777" w:rsidR="00D77E8F" w:rsidRPr="00683550" w:rsidRDefault="00D77E8F" w:rsidP="00D77E8F">
      <w:pPr>
        <w:pStyle w:val="HTML"/>
        <w:widowControl w:val="0"/>
        <w:rPr>
          <w:rFonts w:ascii="Times New Roman" w:hAnsi="Times New Roman" w:cs="Times New Roman"/>
          <w:sz w:val="24"/>
          <w:szCs w:val="24"/>
        </w:rPr>
      </w:pPr>
    </w:p>
    <w:p w14:paraId="02EE95C9" w14:textId="77777777" w:rsidR="00D77E8F" w:rsidRPr="001D3ADA" w:rsidRDefault="00D77E8F" w:rsidP="00D77E8F">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5F4E08B" w14:textId="77777777" w:rsidR="00D77E8F" w:rsidRPr="007A34D5" w:rsidRDefault="00D77E8F" w:rsidP="00D77E8F">
      <w:pPr>
        <w:spacing w:after="200" w:line="276" w:lineRule="auto"/>
      </w:pPr>
    </w:p>
    <w:p w14:paraId="6E56E187" w14:textId="77777777" w:rsidR="00C11801" w:rsidRDefault="00C11801"/>
    <w:sectPr w:rsidR="00C1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2E74B5"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613C03"/>
    <w:rsid w:val="00617891"/>
    <w:rsid w:val="00C11801"/>
    <w:rsid w:val="00C84305"/>
    <w:rsid w:val="00D7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77E8F"/>
    <w:pPr>
      <w:keepNext/>
      <w:outlineLvl w:val="0"/>
    </w:pPr>
    <w:rPr>
      <w:b/>
      <w:bCs/>
    </w:rPr>
  </w:style>
  <w:style w:type="paragraph" w:styleId="2">
    <w:name w:val="heading 2"/>
    <w:basedOn w:val="a"/>
    <w:next w:val="a"/>
    <w:link w:val="20"/>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D77E8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rsid w:val="00D77E8F"/>
    <w:pPr>
      <w:jc w:val="both"/>
    </w:pPr>
    <w:rPr>
      <w:rFonts w:eastAsia="Times New Roman"/>
      <w:sz w:val="28"/>
    </w:rPr>
  </w:style>
  <w:style w:type="character" w:customStyle="1" w:styleId="a6">
    <w:name w:val="Основной текст Знак"/>
    <w:basedOn w:val="a0"/>
    <w:link w:val="a5"/>
    <w:rsid w:val="00D77E8F"/>
    <w:rPr>
      <w:rFonts w:ascii="Times New Roman" w:eastAsia="Times New Roman" w:hAnsi="Times New Roman" w:cs="Times New Roman"/>
      <w:sz w:val="28"/>
      <w:szCs w:val="24"/>
      <w:lang w:eastAsia="ru-RU"/>
    </w:rPr>
  </w:style>
  <w:style w:type="paragraph" w:styleId="a7">
    <w:name w:val="header"/>
    <w:basedOn w:val="a"/>
    <w:link w:val="a8"/>
    <w:rsid w:val="00D77E8F"/>
    <w:pPr>
      <w:tabs>
        <w:tab w:val="center" w:pos="4677"/>
        <w:tab w:val="right" w:pos="9355"/>
      </w:tabs>
    </w:pPr>
    <w:rPr>
      <w:rFonts w:eastAsia="Times New Roman"/>
    </w:rPr>
  </w:style>
  <w:style w:type="character" w:customStyle="1" w:styleId="a8">
    <w:name w:val="Верхний колонтитул Знак"/>
    <w:basedOn w:val="a0"/>
    <w:link w:val="a7"/>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semiHidden/>
    <w:rsid w:val="00D77E8F"/>
    <w:rPr>
      <w:rFonts w:ascii="Tahoma" w:eastAsia="Times New Roman" w:hAnsi="Tahoma" w:cs="Tahoma"/>
      <w:sz w:val="16"/>
      <w:szCs w:val="16"/>
    </w:rPr>
  </w:style>
  <w:style w:type="character" w:customStyle="1" w:styleId="ac">
    <w:name w:val="Текст выноски Знак"/>
    <w:basedOn w:val="a0"/>
    <w:link w:val="ab"/>
    <w:semiHidden/>
    <w:rsid w:val="00D77E8F"/>
    <w:rPr>
      <w:rFonts w:ascii="Tahoma" w:eastAsia="Times New Roman" w:hAnsi="Tahoma" w:cs="Tahoma"/>
      <w:sz w:val="16"/>
      <w:szCs w:val="16"/>
      <w:lang w:eastAsia="ru-RU"/>
    </w:rPr>
  </w:style>
  <w:style w:type="paragraph" w:customStyle="1" w:styleId="ConsPlusNonformat">
    <w:name w:val="ConsPlusNonformat"/>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77E8F"/>
  </w:style>
  <w:style w:type="paragraph" w:customStyle="1" w:styleId="ConsPlusNormal">
    <w:name w:val="ConsPlusNormal"/>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rsid w:val="00D77E8F"/>
    <w:rPr>
      <w:b/>
      <w:bCs/>
    </w:rPr>
  </w:style>
  <w:style w:type="character" w:customStyle="1" w:styleId="af7">
    <w:name w:val="Тема примечания Знак"/>
    <w:basedOn w:val="af5"/>
    <w:link w:val="af6"/>
    <w:rsid w:val="00D77E8F"/>
    <w:rPr>
      <w:rFonts w:ascii="Times New Roman" w:eastAsia="Times New Roman" w:hAnsi="Times New Roman" w:cs="Times New Roman"/>
      <w:b/>
      <w:bCs/>
      <w:sz w:val="20"/>
      <w:szCs w:val="20"/>
      <w:lang w:eastAsia="ru-RU"/>
    </w:rPr>
  </w:style>
  <w:style w:type="character" w:styleId="af8">
    <w:name w:val="Hyperlink"/>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basedOn w:val="a"/>
    <w:qFormat/>
    <w:rsid w:val="00D77E8F"/>
    <w:pPr>
      <w:spacing w:after="200" w:line="276" w:lineRule="auto"/>
      <w:ind w:left="720"/>
      <w:contextualSpacing/>
    </w:pPr>
    <w:rPr>
      <w:rFonts w:ascii="Calibri" w:eastAsia="Times New Roman" w:hAnsi="Calibri"/>
      <w:sz w:val="22"/>
      <w:szCs w:val="22"/>
    </w:rPr>
  </w:style>
  <w:style w:type="character" w:customStyle="1" w:styleId="afa">
    <w:name w:val="Основной текст_"/>
    <w:link w:val="11"/>
    <w:rsid w:val="00D77E8F"/>
    <w:rPr>
      <w:spacing w:val="1"/>
      <w:sz w:val="27"/>
      <w:szCs w:val="27"/>
      <w:shd w:val="clear" w:color="auto" w:fill="FFFFFF"/>
    </w:rPr>
  </w:style>
  <w:style w:type="paragraph" w:customStyle="1" w:styleId="11">
    <w:name w:val="Основной текст1"/>
    <w:basedOn w:val="a"/>
    <w:link w:val="afa"/>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b">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ettings" Target="settings.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6C988736A91380DF65863CE74D60610ED9680693F4CFA20B09146E63CFD091668B2625EDC981F1DF7B9C973C08AB3F9962F7BAlDtB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hyperlink" Target="https://mfc47.ru/" TargetMode="Externa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11338</Words>
  <Characters>64633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2025-07-09T07:25:00Z</cp:lastPrinted>
  <dcterms:created xsi:type="dcterms:W3CDTF">2025-07-09T06:49:00Z</dcterms:created>
  <dcterms:modified xsi:type="dcterms:W3CDTF">2025-07-09T07:25:00Z</dcterms:modified>
</cp:coreProperties>
</file>