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77" w:rsidRDefault="00DA0977" w:rsidP="00053496">
      <w:pPr>
        <w:jc w:val="center"/>
        <w:rPr>
          <w:b/>
          <w:bCs/>
          <w:sz w:val="28"/>
          <w:szCs w:val="28"/>
        </w:rPr>
      </w:pPr>
    </w:p>
    <w:p w:rsidR="007B6525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ХВАЛОВСКОЕ СЕЛЬСКОЕ ПОСЕЛЕНИЕ</w:t>
      </w:r>
    </w:p>
    <w:p w:rsidR="007B6525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7B6525" w:rsidRPr="007F606B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B6525" w:rsidRDefault="007B6525" w:rsidP="007B6525">
      <w:pPr>
        <w:rPr>
          <w:sz w:val="28"/>
          <w:szCs w:val="28"/>
        </w:rPr>
      </w:pPr>
    </w:p>
    <w:p w:rsidR="007B6525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6525" w:rsidRDefault="007B6525" w:rsidP="007B6525">
      <w:pPr>
        <w:jc w:val="center"/>
        <w:rPr>
          <w:sz w:val="28"/>
          <w:szCs w:val="28"/>
        </w:rPr>
      </w:pPr>
    </w:p>
    <w:p w:rsidR="007B6525" w:rsidRDefault="007B6525" w:rsidP="007B6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 сентября 2021  года  №  </w:t>
      </w:r>
      <w:r w:rsidR="00F0720E">
        <w:rPr>
          <w:b/>
          <w:sz w:val="28"/>
          <w:szCs w:val="28"/>
        </w:rPr>
        <w:t>103</w:t>
      </w:r>
    </w:p>
    <w:p w:rsidR="007B6525" w:rsidRDefault="007B6525" w:rsidP="007B6525"/>
    <w:p w:rsidR="007B6525" w:rsidRDefault="007B6525" w:rsidP="007B6525">
      <w:pPr>
        <w:jc w:val="center"/>
        <w:rPr>
          <w:b/>
          <w:sz w:val="28"/>
          <w:szCs w:val="28"/>
        </w:rPr>
      </w:pPr>
      <w:r w:rsidRPr="008C508C">
        <w:rPr>
          <w:b/>
          <w:sz w:val="28"/>
          <w:szCs w:val="28"/>
        </w:rPr>
        <w:t xml:space="preserve">Об утверждении Плана </w:t>
      </w:r>
      <w:r w:rsidR="00F0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противодействию коррупции  </w:t>
      </w:r>
    </w:p>
    <w:p w:rsidR="007B6525" w:rsidRPr="008C508C" w:rsidRDefault="002F6426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B6525" w:rsidRPr="008C508C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>альном</w:t>
      </w:r>
      <w:r w:rsidR="007B6525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="007B6525">
        <w:rPr>
          <w:b/>
          <w:sz w:val="28"/>
          <w:szCs w:val="28"/>
        </w:rPr>
        <w:t xml:space="preserve"> </w:t>
      </w:r>
      <w:r w:rsidR="00F0720E">
        <w:rPr>
          <w:b/>
          <w:sz w:val="28"/>
          <w:szCs w:val="28"/>
        </w:rPr>
        <w:t xml:space="preserve"> </w:t>
      </w:r>
      <w:r w:rsidR="007B6525">
        <w:rPr>
          <w:b/>
          <w:sz w:val="28"/>
          <w:szCs w:val="28"/>
        </w:rPr>
        <w:t xml:space="preserve">Хваловское </w:t>
      </w:r>
      <w:r w:rsidR="007B6525" w:rsidRPr="008C508C">
        <w:rPr>
          <w:b/>
          <w:sz w:val="28"/>
          <w:szCs w:val="28"/>
        </w:rPr>
        <w:t>сельское поселение</w:t>
      </w:r>
    </w:p>
    <w:p w:rsidR="007B6525" w:rsidRDefault="007B6525" w:rsidP="007B6525">
      <w:pPr>
        <w:jc w:val="center"/>
        <w:rPr>
          <w:b/>
          <w:sz w:val="28"/>
          <w:szCs w:val="28"/>
        </w:rPr>
      </w:pPr>
      <w:r w:rsidRPr="008C508C">
        <w:rPr>
          <w:b/>
          <w:sz w:val="28"/>
          <w:szCs w:val="28"/>
        </w:rPr>
        <w:t xml:space="preserve">на </w:t>
      </w:r>
      <w:r w:rsidR="002957AA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>-2024 годы</w:t>
      </w:r>
    </w:p>
    <w:p w:rsidR="007B6525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 признании утратившим силу постановления </w:t>
      </w:r>
    </w:p>
    <w:p w:rsidR="007B6525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Хваловское сельское поселение </w:t>
      </w:r>
    </w:p>
    <w:p w:rsidR="007B6525" w:rsidRPr="008C508C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38 от 08.04.2021 года </w:t>
      </w:r>
    </w:p>
    <w:p w:rsidR="007B6525" w:rsidRDefault="007B6525" w:rsidP="007B6525"/>
    <w:p w:rsidR="007B6525" w:rsidRDefault="00F0720E" w:rsidP="007B6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6525" w:rsidRPr="007B6525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16 августа 2021 года № 478 « О Национальном плане противодействия коррупции на 2021-2024 годы, постановлением  Правительства Ленинградской области от 12 октбря2018 года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области», постановлением  Правительства Ленинградской области </w:t>
      </w:r>
      <w:r w:rsidR="007B6525">
        <w:rPr>
          <w:sz w:val="28"/>
          <w:szCs w:val="28"/>
        </w:rPr>
        <w:t xml:space="preserve">от 22 сентября 2021 года « </w:t>
      </w:r>
      <w:r w:rsidR="007B6525" w:rsidRPr="007B6525">
        <w:rPr>
          <w:sz w:val="28"/>
          <w:szCs w:val="28"/>
        </w:rPr>
        <w:t>Об утверждении Плана противодействия коррупции в Ленинградской области на 2021-2024 годы</w:t>
      </w:r>
      <w:r w:rsidR="007B6525">
        <w:rPr>
          <w:sz w:val="28"/>
          <w:szCs w:val="28"/>
        </w:rPr>
        <w:t xml:space="preserve"> </w:t>
      </w:r>
      <w:r w:rsidR="007B6525" w:rsidRPr="007B6525">
        <w:rPr>
          <w:sz w:val="28"/>
          <w:szCs w:val="28"/>
        </w:rPr>
        <w:t>и о признании утратившим силу постановления Правительства Ленинградской области</w:t>
      </w:r>
      <w:r w:rsidR="007B6525">
        <w:rPr>
          <w:sz w:val="28"/>
          <w:szCs w:val="28"/>
        </w:rPr>
        <w:t xml:space="preserve"> </w:t>
      </w:r>
      <w:r w:rsidR="007B6525" w:rsidRPr="007B6525">
        <w:rPr>
          <w:sz w:val="28"/>
          <w:szCs w:val="28"/>
        </w:rPr>
        <w:t xml:space="preserve">от 28 декабря 2020 года </w:t>
      </w:r>
      <w:r w:rsidR="007B6525">
        <w:rPr>
          <w:sz w:val="28"/>
          <w:szCs w:val="28"/>
        </w:rPr>
        <w:t xml:space="preserve">№ 860 , </w:t>
      </w:r>
      <w:r w:rsidR="007B6525" w:rsidRPr="004629B8">
        <w:rPr>
          <w:sz w:val="28"/>
          <w:szCs w:val="28"/>
        </w:rPr>
        <w:t xml:space="preserve">в целях повышения эффективности деятельности </w:t>
      </w:r>
      <w:r w:rsidR="007B6525">
        <w:rPr>
          <w:sz w:val="28"/>
          <w:szCs w:val="28"/>
        </w:rPr>
        <w:t xml:space="preserve">администрации МО Хваловское сельское    </w:t>
      </w:r>
      <w:r w:rsidR="007B6525" w:rsidRPr="004629B8">
        <w:rPr>
          <w:sz w:val="28"/>
          <w:szCs w:val="28"/>
        </w:rPr>
        <w:t>по профилакти</w:t>
      </w:r>
      <w:r w:rsidR="007B6525">
        <w:rPr>
          <w:sz w:val="28"/>
          <w:szCs w:val="28"/>
        </w:rPr>
        <w:t>ке коррупционных правонарушений</w:t>
      </w:r>
      <w:r w:rsidR="007B6525" w:rsidRPr="004629B8">
        <w:rPr>
          <w:sz w:val="28"/>
          <w:szCs w:val="28"/>
        </w:rPr>
        <w:t>:</w:t>
      </w:r>
    </w:p>
    <w:p w:rsidR="007B6525" w:rsidRPr="007F606B" w:rsidRDefault="007B6525" w:rsidP="007B6525">
      <w:pPr>
        <w:jc w:val="center"/>
        <w:rPr>
          <w:b/>
          <w:sz w:val="28"/>
          <w:szCs w:val="28"/>
        </w:rPr>
      </w:pPr>
      <w:r w:rsidRPr="008C508C">
        <w:rPr>
          <w:b/>
          <w:sz w:val="28"/>
          <w:szCs w:val="28"/>
        </w:rPr>
        <w:t>п о с т а н о в л я ю:</w:t>
      </w:r>
    </w:p>
    <w:p w:rsidR="007B6525" w:rsidRDefault="007B6525" w:rsidP="007B6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508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П</w:t>
      </w:r>
      <w:r w:rsidRPr="008C508C">
        <w:rPr>
          <w:sz w:val="28"/>
          <w:szCs w:val="28"/>
        </w:rPr>
        <w:t>лан противо</w:t>
      </w:r>
      <w:r>
        <w:rPr>
          <w:sz w:val="28"/>
          <w:szCs w:val="28"/>
        </w:rPr>
        <w:t xml:space="preserve">действия коррупции </w:t>
      </w:r>
      <w:r w:rsidR="002F64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8C508C">
        <w:rPr>
          <w:sz w:val="28"/>
          <w:szCs w:val="28"/>
        </w:rPr>
        <w:t xml:space="preserve"> </w:t>
      </w:r>
      <w:r w:rsidR="002F6426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 Хваловское  сельское поселение на 2021 </w:t>
      </w:r>
      <w:r w:rsidR="002F6426">
        <w:rPr>
          <w:sz w:val="28"/>
          <w:szCs w:val="28"/>
        </w:rPr>
        <w:t>-2024 годы.</w:t>
      </w:r>
    </w:p>
    <w:p w:rsidR="002F6426" w:rsidRPr="008C508C" w:rsidRDefault="002F6426" w:rsidP="007B6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6426">
        <w:rPr>
          <w:sz w:val="28"/>
          <w:szCs w:val="28"/>
        </w:rPr>
        <w:t xml:space="preserve">2. Признать утратившим силу постановление администрации МО Хваловское сельское поселение </w:t>
      </w:r>
      <w:r w:rsidR="002957AA">
        <w:rPr>
          <w:sz w:val="28"/>
          <w:szCs w:val="28"/>
        </w:rPr>
        <w:t>«</w:t>
      </w:r>
      <w:r w:rsidRPr="002F6426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 xml:space="preserve"> </w:t>
      </w:r>
      <w:r w:rsidRPr="002F6426">
        <w:rPr>
          <w:sz w:val="28"/>
          <w:szCs w:val="28"/>
        </w:rPr>
        <w:t xml:space="preserve">по противодействию коррупции  </w:t>
      </w:r>
      <w:r>
        <w:rPr>
          <w:sz w:val="28"/>
          <w:szCs w:val="28"/>
        </w:rPr>
        <w:t xml:space="preserve"> </w:t>
      </w:r>
      <w:r w:rsidRPr="002F6426">
        <w:rPr>
          <w:sz w:val="28"/>
          <w:szCs w:val="28"/>
        </w:rPr>
        <w:t xml:space="preserve"> </w:t>
      </w:r>
      <w:r w:rsidR="00612C7A">
        <w:rPr>
          <w:sz w:val="28"/>
          <w:szCs w:val="28"/>
        </w:rPr>
        <w:t xml:space="preserve">на территории </w:t>
      </w:r>
      <w:r w:rsidRPr="002F6426">
        <w:rPr>
          <w:sz w:val="28"/>
          <w:szCs w:val="28"/>
        </w:rPr>
        <w:t xml:space="preserve">  муниципального образования </w:t>
      </w:r>
      <w:r w:rsidR="00612C7A">
        <w:rPr>
          <w:sz w:val="28"/>
          <w:szCs w:val="28"/>
        </w:rPr>
        <w:t xml:space="preserve"> </w:t>
      </w:r>
      <w:r w:rsidRPr="002F6426">
        <w:rPr>
          <w:sz w:val="28"/>
          <w:szCs w:val="28"/>
        </w:rPr>
        <w:t>Хваловское сельское поселение</w:t>
      </w:r>
      <w:r w:rsidR="00612C7A">
        <w:rPr>
          <w:sz w:val="28"/>
          <w:szCs w:val="28"/>
        </w:rPr>
        <w:t xml:space="preserve"> </w:t>
      </w:r>
      <w:r w:rsidRPr="002F6426">
        <w:rPr>
          <w:sz w:val="28"/>
          <w:szCs w:val="28"/>
        </w:rPr>
        <w:t>на 2021 год</w:t>
      </w:r>
      <w:r w:rsidR="002957AA">
        <w:rPr>
          <w:sz w:val="28"/>
          <w:szCs w:val="28"/>
        </w:rPr>
        <w:t>»</w:t>
      </w:r>
      <w:r w:rsidR="00181854">
        <w:rPr>
          <w:sz w:val="28"/>
          <w:szCs w:val="28"/>
        </w:rPr>
        <w:t xml:space="preserve"> № 38 от 08.04.2021 г. </w:t>
      </w:r>
    </w:p>
    <w:p w:rsidR="007B6525" w:rsidRDefault="00612C7A" w:rsidP="007B65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7B6525">
        <w:rPr>
          <w:sz w:val="28"/>
          <w:szCs w:val="28"/>
        </w:rPr>
        <w:t xml:space="preserve">. </w:t>
      </w:r>
      <w:r w:rsidR="007B6525" w:rsidRPr="004629B8">
        <w:rPr>
          <w:sz w:val="28"/>
          <w:szCs w:val="28"/>
        </w:rPr>
        <w:t>Настоящее постановление вступает в силу со дня подпис</w:t>
      </w:r>
      <w:r w:rsidR="007B6525">
        <w:rPr>
          <w:sz w:val="28"/>
          <w:szCs w:val="28"/>
        </w:rPr>
        <w:t>ания</w:t>
      </w:r>
      <w:r>
        <w:rPr>
          <w:sz w:val="28"/>
          <w:szCs w:val="28"/>
        </w:rPr>
        <w:t>.</w:t>
      </w:r>
      <w:r w:rsidR="007B6525">
        <w:rPr>
          <w:sz w:val="28"/>
          <w:szCs w:val="28"/>
        </w:rPr>
        <w:t>.</w:t>
      </w:r>
    </w:p>
    <w:p w:rsidR="007B6525" w:rsidRPr="007F606B" w:rsidRDefault="007B6525" w:rsidP="00F0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2E8E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B6525" w:rsidRPr="008C508C" w:rsidRDefault="007B6525" w:rsidP="007B6525">
      <w:pPr>
        <w:jc w:val="both"/>
        <w:rPr>
          <w:sz w:val="28"/>
          <w:szCs w:val="28"/>
        </w:rPr>
      </w:pPr>
    </w:p>
    <w:p w:rsidR="007B6525" w:rsidRPr="008C508C" w:rsidRDefault="007B6525" w:rsidP="007B6525">
      <w:pPr>
        <w:rPr>
          <w:sz w:val="28"/>
          <w:szCs w:val="28"/>
        </w:rPr>
      </w:pPr>
      <w:r w:rsidRPr="008C508C">
        <w:rPr>
          <w:sz w:val="28"/>
          <w:szCs w:val="28"/>
        </w:rPr>
        <w:t>Глава администрации</w:t>
      </w:r>
    </w:p>
    <w:p w:rsidR="007B6525" w:rsidRDefault="007B6525" w:rsidP="007B6525">
      <w:pPr>
        <w:rPr>
          <w:sz w:val="28"/>
          <w:szCs w:val="28"/>
        </w:rPr>
      </w:pPr>
      <w:r>
        <w:rPr>
          <w:sz w:val="28"/>
          <w:szCs w:val="28"/>
        </w:rPr>
        <w:t xml:space="preserve">МО Хваловское </w:t>
      </w:r>
      <w:r w:rsidRPr="008C508C">
        <w:rPr>
          <w:sz w:val="28"/>
          <w:szCs w:val="28"/>
        </w:rPr>
        <w:t xml:space="preserve"> сельское поселение          </w:t>
      </w:r>
      <w:r>
        <w:rPr>
          <w:sz w:val="28"/>
          <w:szCs w:val="28"/>
        </w:rPr>
        <w:t xml:space="preserve">                             Т.А.Снегирева</w:t>
      </w:r>
      <w:r w:rsidRPr="008C508C">
        <w:rPr>
          <w:sz w:val="28"/>
          <w:szCs w:val="28"/>
        </w:rPr>
        <w:t xml:space="preserve">    </w:t>
      </w:r>
    </w:p>
    <w:p w:rsidR="00F0720E" w:rsidRDefault="00F0720E" w:rsidP="007B6525">
      <w:pPr>
        <w:rPr>
          <w:sz w:val="20"/>
          <w:szCs w:val="20"/>
        </w:rPr>
      </w:pPr>
    </w:p>
    <w:p w:rsidR="007B6525" w:rsidRPr="00F0720E" w:rsidRDefault="007B6525" w:rsidP="007B6525">
      <w:pPr>
        <w:rPr>
          <w:sz w:val="20"/>
          <w:szCs w:val="20"/>
        </w:rPr>
      </w:pPr>
      <w:r w:rsidRPr="00F0720E">
        <w:rPr>
          <w:sz w:val="20"/>
          <w:szCs w:val="20"/>
        </w:rPr>
        <w:t>Исп.В.В.Кудрина ( 881363)39-632</w:t>
      </w:r>
    </w:p>
    <w:p w:rsidR="00DA0977" w:rsidRDefault="00DA0977" w:rsidP="00053496">
      <w:pPr>
        <w:jc w:val="center"/>
        <w:rPr>
          <w:b/>
          <w:bCs/>
          <w:sz w:val="28"/>
          <w:szCs w:val="28"/>
        </w:rPr>
      </w:pPr>
    </w:p>
    <w:p w:rsidR="00053496" w:rsidRDefault="00053496" w:rsidP="00053496">
      <w:pPr>
        <w:rPr>
          <w:bCs/>
          <w:sz w:val="16"/>
          <w:szCs w:val="16"/>
        </w:rPr>
        <w:sectPr w:rsidR="00053496" w:rsidSect="00F0720E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053496" w:rsidRDefault="00053496" w:rsidP="00053496">
      <w:pPr>
        <w:rPr>
          <w:bCs/>
          <w:sz w:val="16"/>
          <w:szCs w:val="16"/>
        </w:rPr>
      </w:pPr>
    </w:p>
    <w:p w:rsidR="00053496" w:rsidRDefault="003A4807" w:rsidP="00053496">
      <w:pPr>
        <w:ind w:firstLine="8364"/>
        <w:jc w:val="right"/>
      </w:pPr>
      <w:r>
        <w:t>П</w:t>
      </w:r>
      <w:r w:rsidR="00053496" w:rsidRPr="00F52888">
        <w:t xml:space="preserve">риложение </w:t>
      </w:r>
    </w:p>
    <w:p w:rsidR="00053496" w:rsidRPr="00F52888" w:rsidRDefault="00053496" w:rsidP="00053496">
      <w:pPr>
        <w:ind w:firstLine="8364"/>
        <w:jc w:val="right"/>
      </w:pPr>
      <w:r w:rsidRPr="00F52888">
        <w:t>УТВЕРЖДЕН</w:t>
      </w:r>
      <w:r>
        <w:t>О</w:t>
      </w:r>
    </w:p>
    <w:p w:rsidR="00053496" w:rsidRPr="00F52888" w:rsidRDefault="00053496" w:rsidP="00053496">
      <w:pPr>
        <w:ind w:firstLine="8364"/>
        <w:jc w:val="right"/>
      </w:pPr>
      <w:r w:rsidRPr="00F52888">
        <w:t>постановлением администрации</w:t>
      </w:r>
    </w:p>
    <w:p w:rsidR="00053496" w:rsidRPr="00F52888" w:rsidRDefault="00F0720E" w:rsidP="00053496">
      <w:pPr>
        <w:ind w:firstLine="8364"/>
        <w:jc w:val="right"/>
      </w:pPr>
      <w:r>
        <w:t xml:space="preserve">МО Хваловское сельское поселение </w:t>
      </w:r>
    </w:p>
    <w:p w:rsidR="00053496" w:rsidRPr="00F52888" w:rsidRDefault="00F0720E" w:rsidP="00053496">
      <w:pPr>
        <w:jc w:val="right"/>
      </w:pPr>
      <w:r>
        <w:t xml:space="preserve">№  103 от 28.09.2021 </w:t>
      </w:r>
    </w:p>
    <w:p w:rsidR="00053496" w:rsidRPr="00F52888" w:rsidRDefault="00053496" w:rsidP="00053496">
      <w:pPr>
        <w:jc w:val="right"/>
      </w:pPr>
    </w:p>
    <w:p w:rsidR="00053496" w:rsidRPr="00F52888" w:rsidRDefault="00053496" w:rsidP="00053496">
      <w:pPr>
        <w:jc w:val="center"/>
      </w:pPr>
      <w:r w:rsidRPr="00F52888">
        <w:t>План противодействия коррупции</w:t>
      </w:r>
    </w:p>
    <w:p w:rsidR="00053496" w:rsidRPr="00F52888" w:rsidRDefault="002957AA" w:rsidP="00053496">
      <w:pPr>
        <w:jc w:val="center"/>
      </w:pPr>
      <w:r>
        <w:t xml:space="preserve">в муниципальном образовании </w:t>
      </w:r>
      <w:r w:rsidR="007D3500">
        <w:t xml:space="preserve"> Хваловское сельское поселение </w:t>
      </w:r>
      <w:r>
        <w:t xml:space="preserve"> </w:t>
      </w:r>
    </w:p>
    <w:p w:rsidR="00053496" w:rsidRPr="00F52888" w:rsidRDefault="00053496" w:rsidP="00053496">
      <w:pPr>
        <w:jc w:val="center"/>
      </w:pPr>
      <w:r>
        <w:t xml:space="preserve"> на 202</w:t>
      </w:r>
      <w:r w:rsidR="003A4807">
        <w:t>1</w:t>
      </w:r>
      <w:r>
        <w:t xml:space="preserve"> </w:t>
      </w:r>
      <w:r w:rsidR="007D3500">
        <w:t xml:space="preserve">- 2024 </w:t>
      </w:r>
      <w:r>
        <w:t>год</w:t>
      </w:r>
      <w:r w:rsidR="00F0720E">
        <w:t>ы</w:t>
      </w:r>
    </w:p>
    <w:p w:rsidR="00053496" w:rsidRPr="00F52888" w:rsidRDefault="00053496" w:rsidP="00053496">
      <w:pPr>
        <w:jc w:val="right"/>
      </w:pPr>
    </w:p>
    <w:tbl>
      <w:tblPr>
        <w:tblStyle w:val="aa"/>
        <w:tblW w:w="0" w:type="auto"/>
        <w:tblLook w:val="04A0"/>
      </w:tblPr>
      <w:tblGrid>
        <w:gridCol w:w="736"/>
        <w:gridCol w:w="4723"/>
        <w:gridCol w:w="3030"/>
        <w:gridCol w:w="2798"/>
        <w:gridCol w:w="3499"/>
      </w:tblGrid>
      <w:tr w:rsidR="000D0B1F" w:rsidRPr="00F52888" w:rsidTr="004178AD">
        <w:tc>
          <w:tcPr>
            <w:tcW w:w="0" w:type="auto"/>
            <w:vAlign w:val="center"/>
          </w:tcPr>
          <w:p w:rsidR="00053496" w:rsidRPr="00F52888" w:rsidRDefault="00053496" w:rsidP="00DA0977">
            <w:pPr>
              <w:jc w:val="center"/>
            </w:pPr>
            <w:r w:rsidRPr="00F52888">
              <w:t>№</w:t>
            </w:r>
          </w:p>
          <w:p w:rsidR="00053496" w:rsidRPr="00F52888" w:rsidRDefault="00053496" w:rsidP="00DA0977">
            <w:pPr>
              <w:jc w:val="center"/>
            </w:pPr>
            <w:r w:rsidRPr="00F52888">
              <w:t>п/п</w:t>
            </w:r>
          </w:p>
        </w:tc>
        <w:tc>
          <w:tcPr>
            <w:tcW w:w="0" w:type="auto"/>
            <w:vAlign w:val="center"/>
          </w:tcPr>
          <w:p w:rsidR="00053496" w:rsidRPr="00F52888" w:rsidRDefault="00053496" w:rsidP="00DA0977">
            <w:pPr>
              <w:jc w:val="both"/>
            </w:pPr>
            <w:r w:rsidRPr="00F52888">
              <w:t>Мероприятия</w:t>
            </w:r>
          </w:p>
        </w:tc>
        <w:tc>
          <w:tcPr>
            <w:tcW w:w="0" w:type="auto"/>
            <w:vAlign w:val="center"/>
          </w:tcPr>
          <w:p w:rsidR="00053496" w:rsidRPr="00F52888" w:rsidRDefault="00053496" w:rsidP="00DA0977">
            <w:pPr>
              <w:jc w:val="both"/>
            </w:pPr>
            <w:r w:rsidRPr="00F52888">
              <w:t>Ответственные исполнители</w:t>
            </w:r>
          </w:p>
        </w:tc>
        <w:tc>
          <w:tcPr>
            <w:tcW w:w="0" w:type="auto"/>
            <w:vAlign w:val="center"/>
          </w:tcPr>
          <w:p w:rsidR="00053496" w:rsidRPr="00F52888" w:rsidRDefault="00053496" w:rsidP="00DA0977">
            <w:pPr>
              <w:jc w:val="center"/>
            </w:pPr>
            <w:r w:rsidRPr="00F52888">
              <w:t>Сроки исполнения</w:t>
            </w:r>
          </w:p>
        </w:tc>
        <w:tc>
          <w:tcPr>
            <w:tcW w:w="0" w:type="auto"/>
            <w:vAlign w:val="center"/>
          </w:tcPr>
          <w:p w:rsidR="00053496" w:rsidRPr="00F52888" w:rsidRDefault="00053496" w:rsidP="00DA0977">
            <w:pPr>
              <w:jc w:val="center"/>
            </w:pPr>
            <w:r w:rsidRPr="00F52888">
              <w:t>Ожидаемый результат</w:t>
            </w:r>
          </w:p>
        </w:tc>
      </w:tr>
      <w:tr w:rsidR="00DD12CF" w:rsidRPr="00F52888" w:rsidTr="004178AD">
        <w:tc>
          <w:tcPr>
            <w:tcW w:w="0" w:type="auto"/>
            <w:gridSpan w:val="5"/>
            <w:vAlign w:val="center"/>
          </w:tcPr>
          <w:p w:rsidR="00DD12CF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D12CF" w:rsidRPr="004178AD">
              <w:rPr>
                <w:sz w:val="24"/>
                <w:szCs w:val="24"/>
              </w:rPr>
              <w:t>Организационные и правовые меры обеспечения противодействия коррупции</w:t>
            </w:r>
          </w:p>
          <w:p w:rsidR="004178AD" w:rsidRPr="00F52888" w:rsidRDefault="004178AD" w:rsidP="004178AD">
            <w:pPr>
              <w:pStyle w:val="ae"/>
              <w:jc w:val="center"/>
            </w:pPr>
          </w:p>
        </w:tc>
      </w:tr>
      <w:tr w:rsidR="000D0B1F" w:rsidRPr="00F52888" w:rsidTr="004178AD">
        <w:trPr>
          <w:trHeight w:val="1412"/>
        </w:trPr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1.1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Подготовка и организация проведения заседаний комиссии по противодействию коррупции в администрации</w:t>
            </w:r>
            <w:r w:rsidR="007D3500" w:rsidRPr="004178AD">
              <w:rPr>
                <w:sz w:val="24"/>
                <w:szCs w:val="24"/>
              </w:rPr>
              <w:t xml:space="preserve"> МО Хваловское сельское поселение </w:t>
            </w:r>
            <w:r w:rsidRPr="004178AD">
              <w:rPr>
                <w:sz w:val="24"/>
                <w:szCs w:val="24"/>
              </w:rPr>
              <w:t xml:space="preserve"> Волховского муниципального района Ленинградско</w:t>
            </w:r>
            <w:r w:rsidR="00EE199E" w:rsidRPr="004178AD">
              <w:rPr>
                <w:sz w:val="24"/>
                <w:szCs w:val="24"/>
              </w:rPr>
              <w:t xml:space="preserve">й области (далее – администрация </w:t>
            </w:r>
            <w:r w:rsidRPr="004178AD">
              <w:rPr>
                <w:sz w:val="24"/>
                <w:szCs w:val="24"/>
              </w:rPr>
              <w:t>).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C81" w:rsidRPr="004178AD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178AD">
              <w:rPr>
                <w:sz w:val="24"/>
                <w:szCs w:val="24"/>
              </w:rPr>
              <w:t xml:space="preserve">Обеспечение </w:t>
            </w:r>
            <w:r w:rsidRPr="004178A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комиссии по координации работы по противодействию коррупции </w:t>
            </w:r>
            <w:r w:rsidR="007D3500" w:rsidRPr="004178AD">
              <w:rPr>
                <w:rFonts w:eastAsiaTheme="minorHAnsi"/>
                <w:sz w:val="24"/>
                <w:szCs w:val="24"/>
                <w:lang w:eastAsia="en-US"/>
              </w:rPr>
              <w:t>в администрации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0D0B1F" w:rsidRPr="00F52888" w:rsidTr="004178AD"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1.2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Организация контроля за подготовкой и исполнением мероприятий Плана противодействия коррупции в администрации </w:t>
            </w:r>
            <w:r w:rsidR="00EE199E" w:rsidRPr="004178AD">
              <w:rPr>
                <w:sz w:val="24"/>
                <w:szCs w:val="24"/>
              </w:rPr>
              <w:t xml:space="preserve">МО Хваловское сельское поселение </w:t>
            </w:r>
            <w:r w:rsidRPr="004178AD">
              <w:rPr>
                <w:sz w:val="24"/>
                <w:szCs w:val="24"/>
              </w:rPr>
              <w:t>на 202</w:t>
            </w:r>
            <w:r w:rsidR="00EE199E" w:rsidRPr="004178AD">
              <w:rPr>
                <w:sz w:val="24"/>
                <w:szCs w:val="24"/>
              </w:rPr>
              <w:t xml:space="preserve">1-2024 </w:t>
            </w:r>
            <w:r w:rsidRPr="004178AD">
              <w:rPr>
                <w:sz w:val="24"/>
                <w:szCs w:val="24"/>
              </w:rPr>
              <w:t>год, а также</w:t>
            </w:r>
            <w:r w:rsidR="00EE199E" w:rsidRPr="004178AD">
              <w:rPr>
                <w:sz w:val="24"/>
                <w:szCs w:val="24"/>
              </w:rPr>
              <w:t xml:space="preserve"> за исполнение </w:t>
            </w:r>
            <w:r w:rsidRPr="004178AD">
              <w:rPr>
                <w:sz w:val="24"/>
                <w:szCs w:val="24"/>
              </w:rPr>
              <w:t xml:space="preserve"> Плана противодействия коррупции в Ленинградской области на 202</w:t>
            </w:r>
            <w:r w:rsidR="00111082" w:rsidRPr="004178AD">
              <w:rPr>
                <w:sz w:val="24"/>
                <w:szCs w:val="24"/>
              </w:rPr>
              <w:t>1</w:t>
            </w:r>
            <w:r w:rsidR="00EE199E" w:rsidRPr="004178AD">
              <w:rPr>
                <w:sz w:val="24"/>
                <w:szCs w:val="24"/>
              </w:rPr>
              <w:t xml:space="preserve">-2024 </w:t>
            </w:r>
            <w:r w:rsidRPr="004178AD">
              <w:rPr>
                <w:sz w:val="24"/>
                <w:szCs w:val="24"/>
              </w:rPr>
              <w:t xml:space="preserve"> год, принятие соответствующих мер за неисполнение мероприятий планов.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Глава администрации </w:t>
            </w:r>
            <w:r w:rsidR="00EE199E" w:rsidRPr="004178AD">
              <w:rPr>
                <w:sz w:val="24"/>
                <w:szCs w:val="24"/>
              </w:rPr>
              <w:t>МО Хваловское сельское поселение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 течение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202</w:t>
            </w:r>
            <w:r w:rsidR="00111082" w:rsidRPr="004178AD">
              <w:rPr>
                <w:sz w:val="24"/>
                <w:szCs w:val="24"/>
              </w:rPr>
              <w:t>1</w:t>
            </w:r>
            <w:r w:rsidR="00EE199E" w:rsidRPr="004178AD">
              <w:rPr>
                <w:sz w:val="24"/>
                <w:szCs w:val="24"/>
              </w:rPr>
              <w:t xml:space="preserve">-2024 </w:t>
            </w:r>
            <w:r w:rsidRPr="004178AD">
              <w:rPr>
                <w:sz w:val="24"/>
                <w:szCs w:val="24"/>
              </w:rPr>
              <w:t xml:space="preserve"> год</w:t>
            </w:r>
            <w:r w:rsidR="002957AA">
              <w:rPr>
                <w:sz w:val="24"/>
                <w:szCs w:val="24"/>
              </w:rPr>
              <w:t>ов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Своевременное исполнение мероприятий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0D0B1F" w:rsidRPr="00F52888" w:rsidTr="004178AD"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1.3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Проведение анализа результатов выполнения мероприятий Плана противодействия коррупции в Ленинградской области на 202</w:t>
            </w:r>
            <w:r w:rsidR="00111082" w:rsidRPr="004178AD">
              <w:rPr>
                <w:rStyle w:val="212pt"/>
              </w:rPr>
              <w:t>1</w:t>
            </w:r>
            <w:r w:rsidRPr="004178AD">
              <w:rPr>
                <w:rStyle w:val="212pt"/>
              </w:rPr>
              <w:t xml:space="preserve"> </w:t>
            </w:r>
            <w:r w:rsidR="00EE199E" w:rsidRPr="004178AD">
              <w:rPr>
                <w:rStyle w:val="212pt"/>
              </w:rPr>
              <w:t xml:space="preserve">-2024 </w:t>
            </w:r>
            <w:r w:rsidRPr="004178AD">
              <w:rPr>
                <w:rStyle w:val="212pt"/>
              </w:rPr>
              <w:t xml:space="preserve">год, представление информации о выполнении Плана в </w:t>
            </w:r>
            <w:r w:rsidR="000A5361" w:rsidRPr="004178AD">
              <w:rPr>
                <w:rStyle w:val="212pt"/>
              </w:rPr>
              <w:t xml:space="preserve">Администрацию </w:t>
            </w:r>
            <w:r w:rsidRPr="004178AD">
              <w:rPr>
                <w:rStyle w:val="212pt"/>
              </w:rPr>
              <w:t xml:space="preserve">Губернатора и </w:t>
            </w:r>
            <w:r w:rsidRPr="004178AD">
              <w:rPr>
                <w:rStyle w:val="212pt"/>
              </w:rPr>
              <w:lastRenderedPageBreak/>
              <w:t>Правительства Ленинградской области.</w:t>
            </w:r>
          </w:p>
        </w:tc>
        <w:tc>
          <w:tcPr>
            <w:tcW w:w="0" w:type="auto"/>
            <w:vAlign w:val="center"/>
          </w:tcPr>
          <w:p w:rsidR="00FF6C81" w:rsidRPr="004178AD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>Ведущий специалист по организационно-правовой работе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082" w:rsidRPr="004178AD" w:rsidRDefault="00111082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 течение</w:t>
            </w:r>
          </w:p>
          <w:p w:rsidR="00053496" w:rsidRPr="004178AD" w:rsidRDefault="00111082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2021 </w:t>
            </w:r>
            <w:r w:rsidR="00FF6C81" w:rsidRPr="004178AD">
              <w:rPr>
                <w:sz w:val="24"/>
                <w:szCs w:val="24"/>
              </w:rPr>
              <w:t xml:space="preserve">-2024 </w:t>
            </w:r>
            <w:r w:rsidR="002957AA">
              <w:rPr>
                <w:sz w:val="24"/>
                <w:szCs w:val="24"/>
              </w:rPr>
              <w:t>годов</w:t>
            </w:r>
            <w:r w:rsidRPr="004178AD">
              <w:rPr>
                <w:sz w:val="24"/>
                <w:szCs w:val="24"/>
              </w:rPr>
              <w:t xml:space="preserve"> в соответствии со сроками, установленными постановлением </w:t>
            </w:r>
            <w:r w:rsidRPr="004178AD">
              <w:rPr>
                <w:sz w:val="24"/>
                <w:szCs w:val="24"/>
              </w:rPr>
              <w:lastRenderedPageBreak/>
              <w:t>Правительства Ленинградской области от 12 октября 2018 г. № 380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lastRenderedPageBreak/>
              <w:t>Повышение эффективности работы в сфере  противодействия коррупции,</w:t>
            </w: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предупреждение коррупционных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правонарушений</w:t>
            </w:r>
          </w:p>
        </w:tc>
      </w:tr>
      <w:tr w:rsidR="000D0B1F" w:rsidRPr="00F52888" w:rsidTr="004178AD"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>1.4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администрации.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C81" w:rsidRPr="004178AD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(в пределах компетенции)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 течение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202</w:t>
            </w:r>
            <w:r w:rsidR="00111082" w:rsidRPr="004178AD">
              <w:rPr>
                <w:sz w:val="24"/>
                <w:szCs w:val="24"/>
              </w:rPr>
              <w:t>1</w:t>
            </w:r>
            <w:r w:rsidRPr="004178AD">
              <w:rPr>
                <w:sz w:val="24"/>
                <w:szCs w:val="24"/>
              </w:rPr>
              <w:t xml:space="preserve"> </w:t>
            </w:r>
            <w:r w:rsidR="00FF6C81" w:rsidRPr="004178AD">
              <w:rPr>
                <w:sz w:val="24"/>
                <w:szCs w:val="24"/>
              </w:rPr>
              <w:t xml:space="preserve">-2024 </w:t>
            </w:r>
            <w:r w:rsidRPr="004178AD">
              <w:rPr>
                <w:sz w:val="24"/>
                <w:szCs w:val="24"/>
              </w:rPr>
              <w:t>год</w:t>
            </w:r>
            <w:r w:rsidR="002957AA">
              <w:rPr>
                <w:sz w:val="24"/>
                <w:szCs w:val="24"/>
              </w:rPr>
              <w:t>ов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(по мере изменений законодательства)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Своевременное внесение изменений в нормативные правовые акты администрации</w:t>
            </w:r>
          </w:p>
        </w:tc>
      </w:tr>
      <w:tr w:rsidR="000D0B1F" w:rsidRPr="00F52888" w:rsidTr="004178AD"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1.5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Разработка и принятие нормативных правовых актов администрации в сфере противодействия коррупции в соответствии с требованиями, установленными федеральным</w:t>
            </w:r>
            <w:r w:rsidR="00111082" w:rsidRPr="004178AD">
              <w:rPr>
                <w:sz w:val="24"/>
                <w:szCs w:val="24"/>
              </w:rPr>
              <w:t xml:space="preserve"> и областным</w:t>
            </w:r>
            <w:r w:rsidRPr="004178AD">
              <w:rPr>
                <w:sz w:val="24"/>
                <w:szCs w:val="24"/>
              </w:rPr>
              <w:t xml:space="preserve"> законодательством.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C81" w:rsidRPr="004178AD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:rsidR="00053496" w:rsidRPr="004178AD" w:rsidRDefault="00FF6C81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(в пределах компетенции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 течение</w:t>
            </w:r>
          </w:p>
          <w:p w:rsidR="00053496" w:rsidRPr="004178AD" w:rsidRDefault="00111082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2</w:t>
            </w:r>
            <w:r w:rsidR="00053496" w:rsidRPr="004178AD">
              <w:rPr>
                <w:sz w:val="24"/>
                <w:szCs w:val="24"/>
              </w:rPr>
              <w:t>02</w:t>
            </w:r>
            <w:r w:rsidRPr="004178AD">
              <w:rPr>
                <w:sz w:val="24"/>
                <w:szCs w:val="24"/>
              </w:rPr>
              <w:t>1</w:t>
            </w:r>
            <w:r w:rsidR="00FF6C81" w:rsidRPr="004178AD">
              <w:rPr>
                <w:sz w:val="24"/>
                <w:szCs w:val="24"/>
              </w:rPr>
              <w:t xml:space="preserve"> -2024 </w:t>
            </w:r>
            <w:r w:rsidR="00053496" w:rsidRPr="004178AD">
              <w:rPr>
                <w:sz w:val="24"/>
                <w:szCs w:val="24"/>
              </w:rPr>
              <w:t xml:space="preserve"> год</w:t>
            </w:r>
            <w:r w:rsidR="002957AA">
              <w:rPr>
                <w:sz w:val="24"/>
                <w:szCs w:val="24"/>
              </w:rPr>
              <w:t>ов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(по мере изменений законодательства)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Своевременное принятие соответствующих нормативных правовых актов</w:t>
            </w:r>
          </w:p>
        </w:tc>
      </w:tr>
      <w:tr w:rsidR="000D0B1F" w:rsidRPr="00F52888" w:rsidTr="004178AD"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1.6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Проведение антикоррупционной экспертизы нормативных правовых актов администрации и проектов нормативных правовых актов администрации при проведении их правовой (юридической) экспертизы и мониторинге применения.</w:t>
            </w:r>
          </w:p>
          <w:p w:rsidR="00053496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Размещение проектов нормативных правовых актов на официальном сайте администрации в информационно-телекоммуникационной сети «Интернет» для организации проведения независимой антикоррупционной экспертизы.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C81" w:rsidRPr="004178AD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:rsidR="00053496" w:rsidRPr="004178AD" w:rsidRDefault="00FF6C81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(в пределах компетенции</w:t>
            </w:r>
            <w:r w:rsidR="002804B4" w:rsidRPr="004178AD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 течение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202</w:t>
            </w:r>
            <w:r w:rsidR="00111082" w:rsidRPr="004178AD">
              <w:rPr>
                <w:sz w:val="24"/>
                <w:szCs w:val="24"/>
              </w:rPr>
              <w:t>1</w:t>
            </w:r>
            <w:r w:rsidR="00FF6C81" w:rsidRPr="004178AD">
              <w:rPr>
                <w:sz w:val="24"/>
                <w:szCs w:val="24"/>
              </w:rPr>
              <w:t>-2024</w:t>
            </w:r>
            <w:r w:rsidR="00111082" w:rsidRPr="004178AD">
              <w:rPr>
                <w:sz w:val="24"/>
                <w:szCs w:val="24"/>
              </w:rPr>
              <w:t xml:space="preserve"> </w:t>
            </w:r>
            <w:r w:rsidRPr="004178AD">
              <w:rPr>
                <w:sz w:val="24"/>
                <w:szCs w:val="24"/>
              </w:rPr>
              <w:t>год</w:t>
            </w:r>
            <w:r w:rsidR="002957AA">
              <w:rPr>
                <w:sz w:val="24"/>
                <w:szCs w:val="24"/>
              </w:rPr>
              <w:t>ов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Выявление в нормативных правовых актах и их проектах коррупционных факторов, их последующее устранение</w:t>
            </w:r>
          </w:p>
        </w:tc>
      </w:tr>
      <w:tr w:rsidR="00DD12CF" w:rsidRPr="00F52888" w:rsidTr="004178AD">
        <w:tc>
          <w:tcPr>
            <w:tcW w:w="0" w:type="auto"/>
            <w:gridSpan w:val="5"/>
            <w:vAlign w:val="center"/>
          </w:tcPr>
          <w:p w:rsidR="00DD12CF" w:rsidRPr="004178AD" w:rsidRDefault="00DD12C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2.   Информатизация деятельности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0D0B1F" w:rsidRPr="00F52888" w:rsidTr="004178AD"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2.1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 xml:space="preserve">Обеспечение </w:t>
            </w:r>
            <w:r w:rsidR="00C542EC" w:rsidRPr="004178AD">
              <w:rPr>
                <w:sz w:val="24"/>
                <w:szCs w:val="24"/>
              </w:rPr>
              <w:t xml:space="preserve">возможности конфиденциального </w:t>
            </w:r>
            <w:r w:rsidRPr="004178AD">
              <w:rPr>
                <w:sz w:val="24"/>
                <w:szCs w:val="24"/>
              </w:rPr>
              <w:t xml:space="preserve"> представления гражданами </w:t>
            </w:r>
            <w:r w:rsidR="00C542EC" w:rsidRPr="004178AD">
              <w:rPr>
                <w:sz w:val="24"/>
                <w:szCs w:val="24"/>
              </w:rPr>
              <w:t xml:space="preserve"> </w:t>
            </w:r>
            <w:r w:rsidRPr="004178AD">
              <w:rPr>
                <w:sz w:val="24"/>
                <w:szCs w:val="24"/>
              </w:rPr>
              <w:t xml:space="preserve"> информации о </w:t>
            </w:r>
            <w:r w:rsidR="00C542EC" w:rsidRPr="004178AD">
              <w:rPr>
                <w:sz w:val="24"/>
                <w:szCs w:val="24"/>
              </w:rPr>
              <w:t xml:space="preserve"> возможных корруционных правонарушениях </w:t>
            </w:r>
            <w:r w:rsidRPr="004178AD">
              <w:rPr>
                <w:sz w:val="24"/>
                <w:szCs w:val="24"/>
              </w:rPr>
              <w:t xml:space="preserve">в администрации или нарушениях </w:t>
            </w:r>
            <w:r w:rsidRPr="004178AD">
              <w:rPr>
                <w:sz w:val="24"/>
                <w:szCs w:val="24"/>
              </w:rPr>
              <w:lastRenderedPageBreak/>
              <w:t>требований к служебному поведению муниципальных служащих посредством: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- функционирования «телефона доверия»</w:t>
            </w:r>
            <w:r w:rsidR="009F6BCF" w:rsidRPr="004178AD">
              <w:rPr>
                <w:sz w:val="24"/>
                <w:szCs w:val="24"/>
              </w:rPr>
              <w:t xml:space="preserve">, размещенного на официальном сайте МО по адресу </w:t>
            </w:r>
            <w:hyperlink r:id="rId8" w:history="1">
              <w:r w:rsidR="009F6BCF" w:rsidRPr="004178AD">
                <w:rPr>
                  <w:rStyle w:val="ab"/>
                  <w:sz w:val="24"/>
                  <w:szCs w:val="24"/>
                </w:rPr>
                <w:t>http://hvalovskoe.ru</w:t>
              </w:r>
            </w:hyperlink>
            <w:r w:rsidR="009F6BCF" w:rsidRPr="004178AD">
              <w:rPr>
                <w:sz w:val="24"/>
                <w:szCs w:val="24"/>
              </w:rPr>
              <w:t>,  в  разделе « Противодействие коррупции»</w:t>
            </w:r>
          </w:p>
          <w:p w:rsidR="002804B4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- приема электронных сообщений</w:t>
            </w:r>
            <w:r w:rsidR="00CF1568" w:rsidRPr="004178AD">
              <w:rPr>
                <w:sz w:val="24"/>
                <w:szCs w:val="24"/>
              </w:rPr>
              <w:t xml:space="preserve"> в </w:t>
            </w:r>
            <w:r w:rsidRPr="004178AD">
              <w:rPr>
                <w:sz w:val="24"/>
                <w:szCs w:val="24"/>
              </w:rPr>
              <w:t xml:space="preserve"> </w:t>
            </w:r>
            <w:r w:rsidR="00CF1568" w:rsidRPr="004178AD">
              <w:rPr>
                <w:sz w:val="24"/>
                <w:szCs w:val="24"/>
              </w:rPr>
              <w:t xml:space="preserve">разделе « Противодействие коррупции»  - «Электронная приемная»   на официальном сайте МО по адресу </w:t>
            </w:r>
            <w:hyperlink r:id="rId9" w:history="1">
              <w:r w:rsidR="00CF1568" w:rsidRPr="004178AD">
                <w:rPr>
                  <w:rStyle w:val="ab"/>
                  <w:sz w:val="24"/>
                  <w:szCs w:val="24"/>
                </w:rPr>
                <w:t>http://hvalovskoe.ru</w:t>
              </w:r>
            </w:hyperlink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804B4" w:rsidRDefault="002804B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Направление информации в администрацию Волховского муниципального района, для последующего предоставления в администрацию Ленинградской области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496" w:rsidRPr="004178AD" w:rsidRDefault="002804B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pacing w:val="2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0" w:type="auto"/>
            <w:vAlign w:val="center"/>
          </w:tcPr>
          <w:p w:rsidR="002804B4" w:rsidRPr="004178AD" w:rsidRDefault="000A5361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</w:t>
            </w:r>
          </w:p>
          <w:p w:rsidR="00053496" w:rsidRPr="004178AD" w:rsidRDefault="000A5361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 xml:space="preserve">2021 </w:t>
            </w:r>
            <w:r w:rsidR="002804B4" w:rsidRPr="004178AD">
              <w:rPr>
                <w:rStyle w:val="212pt"/>
              </w:rPr>
              <w:t xml:space="preserve">-2024 </w:t>
            </w:r>
            <w:r w:rsidRPr="004178AD">
              <w:rPr>
                <w:rStyle w:val="212pt"/>
              </w:rPr>
              <w:t>год</w:t>
            </w:r>
            <w:r w:rsidR="00226F6F" w:rsidRPr="004178AD">
              <w:rPr>
                <w:rStyle w:val="212pt"/>
              </w:rPr>
              <w:t>ов</w:t>
            </w: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jc w:val="center"/>
              <w:rPr>
                <w:rStyle w:val="212pt"/>
              </w:rPr>
            </w:pPr>
          </w:p>
          <w:p w:rsidR="002804B4" w:rsidRPr="004178AD" w:rsidRDefault="002804B4" w:rsidP="004178AD">
            <w:pPr>
              <w:pStyle w:val="TableParagraph"/>
              <w:ind w:left="128"/>
              <w:jc w:val="center"/>
              <w:rPr>
                <w:w w:val="90"/>
                <w:sz w:val="24"/>
                <w:szCs w:val="24"/>
              </w:rPr>
            </w:pPr>
          </w:p>
          <w:p w:rsidR="002804B4" w:rsidRPr="004178AD" w:rsidRDefault="002804B4" w:rsidP="004178AD">
            <w:pPr>
              <w:pStyle w:val="TableParagraph"/>
              <w:ind w:left="128"/>
              <w:jc w:val="center"/>
              <w:rPr>
                <w:w w:val="90"/>
                <w:sz w:val="24"/>
                <w:szCs w:val="24"/>
              </w:rPr>
            </w:pPr>
          </w:p>
          <w:p w:rsidR="002F0E68" w:rsidRPr="004178AD" w:rsidRDefault="002F0E68" w:rsidP="004178AD">
            <w:pPr>
              <w:pStyle w:val="TableParagraph"/>
              <w:ind w:left="128"/>
              <w:jc w:val="center"/>
              <w:rPr>
                <w:w w:val="90"/>
                <w:sz w:val="24"/>
                <w:szCs w:val="24"/>
              </w:rPr>
            </w:pPr>
          </w:p>
          <w:p w:rsidR="002804B4" w:rsidRPr="004178AD" w:rsidRDefault="002804B4" w:rsidP="004178AD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4178AD">
              <w:rPr>
                <w:w w:val="90"/>
                <w:sz w:val="24"/>
                <w:szCs w:val="24"/>
              </w:rPr>
              <w:t>До</w:t>
            </w:r>
            <w:r w:rsidRPr="004178AD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25 декабря</w:t>
            </w:r>
            <w:r w:rsidRPr="004178AD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2021</w:t>
            </w:r>
            <w:r w:rsidRPr="004178AD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года,</w:t>
            </w:r>
          </w:p>
          <w:p w:rsidR="002804B4" w:rsidRPr="004178AD" w:rsidRDefault="002804B4" w:rsidP="004178AD">
            <w:pPr>
              <w:jc w:val="center"/>
              <w:rPr>
                <w:w w:val="90"/>
                <w:sz w:val="24"/>
                <w:szCs w:val="24"/>
              </w:rPr>
            </w:pPr>
            <w:r w:rsidRPr="004178AD">
              <w:rPr>
                <w:spacing w:val="-1"/>
                <w:w w:val="90"/>
                <w:sz w:val="24"/>
                <w:szCs w:val="24"/>
              </w:rPr>
              <w:t>до</w:t>
            </w:r>
            <w:r w:rsidRPr="004178AD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spacing w:val="-1"/>
                <w:w w:val="90"/>
                <w:sz w:val="24"/>
                <w:szCs w:val="24"/>
              </w:rPr>
              <w:t>25</w:t>
            </w:r>
            <w:r w:rsidRPr="004178AD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spacing w:val="-1"/>
                <w:w w:val="90"/>
                <w:sz w:val="24"/>
                <w:szCs w:val="24"/>
              </w:rPr>
              <w:t>декабря</w:t>
            </w:r>
            <w:r w:rsidRPr="004178AD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2022</w:t>
            </w:r>
            <w:r w:rsidRPr="004178AD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года;</w:t>
            </w:r>
          </w:p>
          <w:p w:rsidR="002804B4" w:rsidRPr="004178AD" w:rsidRDefault="002804B4" w:rsidP="004178AD">
            <w:pPr>
              <w:pStyle w:val="TableParagraph"/>
              <w:ind w:left="92"/>
              <w:jc w:val="center"/>
              <w:rPr>
                <w:sz w:val="24"/>
                <w:szCs w:val="24"/>
              </w:rPr>
            </w:pPr>
            <w:r w:rsidRPr="004178AD">
              <w:rPr>
                <w:w w:val="90"/>
                <w:sz w:val="24"/>
                <w:szCs w:val="24"/>
              </w:rPr>
              <w:t>до</w:t>
            </w:r>
            <w:r w:rsidRPr="004178AD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25</w:t>
            </w:r>
            <w:r w:rsidRPr="004178AD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декабря</w:t>
            </w:r>
            <w:r w:rsidRPr="004178AD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2023</w:t>
            </w:r>
            <w:r w:rsidRPr="004178AD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года,</w:t>
            </w:r>
          </w:p>
          <w:p w:rsidR="002804B4" w:rsidRPr="004178AD" w:rsidRDefault="002804B4" w:rsidP="004178AD">
            <w:pPr>
              <w:jc w:val="center"/>
              <w:rPr>
                <w:sz w:val="24"/>
                <w:szCs w:val="24"/>
                <w:highlight w:val="yellow"/>
              </w:rPr>
            </w:pPr>
            <w:r w:rsidRPr="004178AD">
              <w:rPr>
                <w:spacing w:val="-1"/>
                <w:w w:val="90"/>
                <w:sz w:val="24"/>
                <w:szCs w:val="24"/>
              </w:rPr>
              <w:t>до</w:t>
            </w:r>
            <w:r w:rsidRPr="004178AD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spacing w:val="-1"/>
                <w:w w:val="90"/>
                <w:sz w:val="24"/>
                <w:szCs w:val="24"/>
              </w:rPr>
              <w:t>25</w:t>
            </w:r>
            <w:r w:rsidRPr="004178AD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spacing w:val="-1"/>
                <w:w w:val="90"/>
                <w:sz w:val="24"/>
                <w:szCs w:val="24"/>
              </w:rPr>
              <w:t>декабря</w:t>
            </w:r>
            <w:r w:rsidRPr="004178AD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2024</w:t>
            </w:r>
            <w:r w:rsidRPr="004178AD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4178AD">
              <w:rPr>
                <w:w w:val="90"/>
                <w:sz w:val="24"/>
                <w:szCs w:val="24"/>
              </w:rPr>
              <w:t>года</w:t>
            </w:r>
          </w:p>
        </w:tc>
        <w:tc>
          <w:tcPr>
            <w:tcW w:w="0" w:type="auto"/>
            <w:vAlign w:val="center"/>
          </w:tcPr>
          <w:p w:rsidR="00226F6F" w:rsidRPr="004178AD" w:rsidRDefault="00226F6F" w:rsidP="004178AD">
            <w:pPr>
              <w:pStyle w:val="TableParagraph"/>
              <w:tabs>
                <w:tab w:val="left" w:pos="829"/>
              </w:tabs>
              <w:spacing w:before="76"/>
              <w:ind w:left="123"/>
              <w:jc w:val="center"/>
              <w:rPr>
                <w:sz w:val="24"/>
                <w:szCs w:val="24"/>
              </w:rPr>
            </w:pPr>
            <w:r w:rsidRPr="004178AD">
              <w:rPr>
                <w:w w:val="95"/>
                <w:sz w:val="24"/>
                <w:szCs w:val="24"/>
              </w:rPr>
              <w:lastRenderedPageBreak/>
              <w:t>Выявление и предупреждение коррупционных</w:t>
            </w:r>
          </w:p>
          <w:p w:rsidR="00053496" w:rsidRPr="004178AD" w:rsidRDefault="00226F6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правонарушений.</w:t>
            </w:r>
            <w:r w:rsidRPr="004178AD">
              <w:rPr>
                <w:spacing w:val="1"/>
                <w:sz w:val="24"/>
                <w:szCs w:val="24"/>
              </w:rPr>
              <w:t xml:space="preserve"> </w:t>
            </w:r>
            <w:r w:rsidR="00053496" w:rsidRPr="004178AD">
              <w:rPr>
                <w:rStyle w:val="212pt"/>
              </w:rPr>
              <w:t xml:space="preserve">Своевременное получение информации о фактах </w:t>
            </w:r>
            <w:r w:rsidR="00053496" w:rsidRPr="004178AD">
              <w:rPr>
                <w:rStyle w:val="212pt"/>
              </w:rPr>
              <w:lastRenderedPageBreak/>
              <w:t>коррупции, оперативное реагирование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12CF" w:rsidRPr="00F52888" w:rsidTr="004178AD">
        <w:tc>
          <w:tcPr>
            <w:tcW w:w="0" w:type="auto"/>
            <w:gridSpan w:val="5"/>
            <w:vAlign w:val="center"/>
          </w:tcPr>
          <w:p w:rsidR="00DD12CF" w:rsidRPr="004178AD" w:rsidRDefault="00DD12CF" w:rsidP="004178AD">
            <w:pPr>
              <w:pStyle w:val="ae"/>
              <w:numPr>
                <w:ilvl w:val="0"/>
                <w:numId w:val="2"/>
              </w:numPr>
              <w:ind w:left="5812" w:hanging="283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>Антикоррупционный мониторинг</w:t>
            </w:r>
          </w:p>
          <w:p w:rsidR="004178AD" w:rsidRPr="004178AD" w:rsidRDefault="004178AD" w:rsidP="004178AD">
            <w:pPr>
              <w:pStyle w:val="ae"/>
              <w:ind w:left="5812"/>
              <w:rPr>
                <w:sz w:val="24"/>
                <w:szCs w:val="24"/>
              </w:rPr>
            </w:pPr>
          </w:p>
        </w:tc>
      </w:tr>
      <w:tr w:rsidR="000D0B1F" w:rsidRPr="00F52888" w:rsidTr="004178AD">
        <w:tc>
          <w:tcPr>
            <w:tcW w:w="0" w:type="auto"/>
            <w:vAlign w:val="center"/>
          </w:tcPr>
          <w:p w:rsidR="00053496" w:rsidRPr="004178AD" w:rsidRDefault="00226F6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3.1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496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Проведение мониторинга информации о коррупционных проявлениях в деятельности должностных лиц администрации, содержащейся в обращениях граждан и организаций, поступивших в администрацию, с ежеквартальным обобщением и рассмотрением результатов мониторинга на заседаниях комиссии по противодействию коррупции в администрации.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26F6F" w:rsidRPr="004178AD" w:rsidRDefault="00226F6F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:rsidR="00053496" w:rsidRPr="004178AD" w:rsidRDefault="00226F6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(в пределах компетенции)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590CDC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</w:t>
            </w:r>
            <w:r w:rsidR="00226F6F" w:rsidRPr="004178AD">
              <w:rPr>
                <w:rStyle w:val="212pt"/>
              </w:rPr>
              <w:t>-2024</w:t>
            </w:r>
            <w:r w:rsidRPr="004178AD">
              <w:rPr>
                <w:rStyle w:val="212pt"/>
              </w:rPr>
              <w:t xml:space="preserve"> год</w:t>
            </w:r>
            <w:r w:rsidR="00226F6F" w:rsidRPr="004178AD">
              <w:rPr>
                <w:rStyle w:val="212pt"/>
              </w:rPr>
              <w:t>ов</w:t>
            </w:r>
            <w:r w:rsidRPr="004178AD">
              <w:rPr>
                <w:rStyle w:val="212pt"/>
              </w:rPr>
              <w:t xml:space="preserve"> </w:t>
            </w:r>
            <w:r w:rsidR="00053496" w:rsidRPr="004178AD">
              <w:rPr>
                <w:rStyle w:val="212pt"/>
              </w:rPr>
              <w:t>(ежеквартально)</w:t>
            </w:r>
          </w:p>
        </w:tc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DD046A" w:rsidRPr="00F52888" w:rsidTr="004178AD">
        <w:tc>
          <w:tcPr>
            <w:tcW w:w="0" w:type="auto"/>
            <w:gridSpan w:val="5"/>
            <w:vAlign w:val="center"/>
          </w:tcPr>
          <w:p w:rsidR="00DD046A" w:rsidRPr="004178AD" w:rsidRDefault="004178AD" w:rsidP="004178AD">
            <w:pPr>
              <w:jc w:val="center"/>
              <w:rPr>
                <w:rStyle w:val="212pt"/>
                <w:color w:val="auto"/>
                <w:shd w:val="clear" w:color="auto" w:fill="auto"/>
                <w:lang w:bidi="ar-SA"/>
              </w:rPr>
            </w:pPr>
            <w:r w:rsidRPr="004178AD">
              <w:rPr>
                <w:rStyle w:val="212pt"/>
              </w:rPr>
              <w:t xml:space="preserve">4. </w:t>
            </w:r>
            <w:r w:rsidR="00DD046A" w:rsidRPr="004178AD">
              <w:rPr>
                <w:rStyle w:val="212pt"/>
              </w:rPr>
              <w:t>Профилактика коррупционных и иных правонарушений в администрации</w:t>
            </w:r>
          </w:p>
          <w:p w:rsidR="004178AD" w:rsidRPr="004178AD" w:rsidRDefault="004178AD" w:rsidP="004178AD">
            <w:pPr>
              <w:pStyle w:val="ae"/>
              <w:numPr>
                <w:ilvl w:val="0"/>
                <w:numId w:val="2"/>
              </w:numPr>
              <w:ind w:left="4395"/>
              <w:jc w:val="center"/>
              <w:rPr>
                <w:sz w:val="24"/>
                <w:szCs w:val="24"/>
              </w:rPr>
            </w:pPr>
          </w:p>
        </w:tc>
      </w:tr>
      <w:tr w:rsidR="000D0B1F" w:rsidRPr="00F52888" w:rsidTr="004178AD">
        <w:tc>
          <w:tcPr>
            <w:tcW w:w="0" w:type="auto"/>
            <w:shd w:val="clear" w:color="auto" w:fill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4.1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0B1F" w:rsidRPr="004178AD" w:rsidRDefault="00053496" w:rsidP="004178A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78AD">
              <w:rPr>
                <w:rStyle w:val="212pt"/>
              </w:rPr>
              <w:lastRenderedPageBreak/>
              <w:t xml:space="preserve">Обеспечение деятельности комиссии </w:t>
            </w:r>
            <w:r w:rsidR="000D0B1F"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 соблюдению требований</w:t>
            </w:r>
          </w:p>
          <w:p w:rsidR="000D0B1F" w:rsidRPr="004178AD" w:rsidRDefault="000D0B1F" w:rsidP="004178A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 служебному поведению муниципальных</w:t>
            </w:r>
          </w:p>
          <w:p w:rsidR="000D0B1F" w:rsidRPr="004178AD" w:rsidRDefault="000D0B1F" w:rsidP="004178A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служащих администрации</w:t>
            </w:r>
            <w:r w:rsidR="00F23ABE"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МО Хваловское сельское поселение </w:t>
            </w:r>
            <w:r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Волховского</w:t>
            </w:r>
          </w:p>
          <w:p w:rsidR="000D0B1F" w:rsidRPr="004178AD" w:rsidRDefault="000D0B1F" w:rsidP="004178A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муниципального района Ленинградской</w:t>
            </w:r>
          </w:p>
          <w:p w:rsidR="000D0B1F" w:rsidRPr="004178AD" w:rsidRDefault="00F23ABE" w:rsidP="004178A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области  </w:t>
            </w:r>
            <w:r w:rsidR="000D0B1F"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 урегулированию конфликта</w:t>
            </w:r>
          </w:p>
          <w:p w:rsidR="000D0B1F" w:rsidRPr="004178AD" w:rsidRDefault="000D0B1F" w:rsidP="004178A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78AD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интересов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F23ABE" w:rsidRPr="004178AD" w:rsidRDefault="00F23ABE" w:rsidP="004178AD">
            <w:pPr>
              <w:ind w:left="227" w:right="170"/>
              <w:jc w:val="center"/>
              <w:rPr>
                <w:sz w:val="24"/>
                <w:szCs w:val="24"/>
              </w:rPr>
            </w:pPr>
          </w:p>
          <w:p w:rsidR="00F23ABE" w:rsidRPr="004178AD" w:rsidRDefault="00F23ABE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F23ABE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2021-2024 годов</w:t>
            </w:r>
          </w:p>
        </w:tc>
        <w:tc>
          <w:tcPr>
            <w:tcW w:w="0" w:type="auto"/>
            <w:vAlign w:val="bottom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</w:t>
            </w:r>
            <w:r w:rsidRPr="004178AD">
              <w:rPr>
                <w:rStyle w:val="212pt"/>
              </w:rPr>
              <w:lastRenderedPageBreak/>
              <w:t>интересов, осуществление мер по предупреждению коррупции, обеспечение привлечения муниципальных  служащих</w:t>
            </w:r>
            <w:r w:rsidR="00C00801" w:rsidRPr="004178AD">
              <w:rPr>
                <w:rStyle w:val="212pt"/>
              </w:rPr>
              <w:t xml:space="preserve"> </w:t>
            </w:r>
            <w:r w:rsidRPr="004178AD">
              <w:rPr>
                <w:rStyle w:val="212pt"/>
              </w:rPr>
              <w:t>к ответственности за совершение коррупционных правонарушений</w:t>
            </w:r>
          </w:p>
        </w:tc>
      </w:tr>
      <w:tr w:rsidR="000D0B1F" w:rsidRPr="00F52888" w:rsidTr="004178AD">
        <w:tc>
          <w:tcPr>
            <w:tcW w:w="0" w:type="auto"/>
            <w:shd w:val="clear" w:color="auto" w:fill="auto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4.2</w:t>
            </w:r>
          </w:p>
        </w:tc>
        <w:tc>
          <w:tcPr>
            <w:tcW w:w="0" w:type="auto"/>
            <w:vAlign w:val="bottom"/>
          </w:tcPr>
          <w:p w:rsidR="00053496" w:rsidRDefault="00053496" w:rsidP="004178AD">
            <w:pPr>
              <w:autoSpaceDE w:val="0"/>
              <w:autoSpaceDN w:val="0"/>
              <w:adjustRightInd w:val="0"/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 xml:space="preserve">Обеспечение реализации муниципальными служащими администрации следующих обязанностей: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 (в части, касающейся полномочий отдела муниципальной службы и кадров); уведомлять представителя нанимателя о своем намерении выполнять иную оплачиваемую работу;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 </w:t>
            </w:r>
            <w:r w:rsidR="00272722" w:rsidRPr="004178AD">
              <w:rPr>
                <w:rStyle w:val="212pt"/>
              </w:rPr>
              <w:t xml:space="preserve"> в случае установленных законодательством, обращаться в адрес представителя нанимателя за получением разрешения учувствовать на безвозмездной основе  в управлении  некоммерческой организацией, обращаться в адрес представителя нанимателя  с ходатайством  о разрешении учувствовать на безвозмездной основе в  управлении  коммерческой организацией в качестве члена коллегиального органа  управления этой организацией в порядке, </w:t>
            </w:r>
            <w:r w:rsidR="00272722" w:rsidRPr="004178AD">
              <w:rPr>
                <w:rStyle w:val="212pt"/>
              </w:rPr>
              <w:lastRenderedPageBreak/>
              <w:t>установленном  законодательством</w:t>
            </w:r>
            <w:r w:rsidRPr="004178AD">
              <w:rPr>
                <w:rStyle w:val="212pt"/>
              </w:rPr>
              <w:t>.</w:t>
            </w:r>
          </w:p>
          <w:p w:rsidR="004178AD" w:rsidRPr="004178AD" w:rsidRDefault="004178AD" w:rsidP="00417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C00801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Специалисты администрации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(в пределах компетенции)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C00801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2021-2024 годов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0D0B1F" w:rsidRPr="00F52888" w:rsidTr="004178AD">
        <w:tc>
          <w:tcPr>
            <w:tcW w:w="0" w:type="auto"/>
            <w:shd w:val="clear" w:color="auto" w:fill="auto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</w:rPr>
            </w:pPr>
            <w:r w:rsidRPr="004178AD">
              <w:rPr>
                <w:rStyle w:val="212pt"/>
              </w:rPr>
              <w:t>4.3</w:t>
            </w:r>
          </w:p>
        </w:tc>
        <w:tc>
          <w:tcPr>
            <w:tcW w:w="0" w:type="auto"/>
            <w:vAlign w:val="bottom"/>
          </w:tcPr>
          <w:p w:rsidR="00053496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Осуществление в установленном порядке приема </w:t>
            </w:r>
            <w:r w:rsidR="00272722" w:rsidRPr="004178AD">
              <w:rPr>
                <w:rStyle w:val="212pt"/>
              </w:rPr>
              <w:t>сведений</w:t>
            </w:r>
            <w:r w:rsidRPr="004178AD">
              <w:rPr>
                <w:rStyle w:val="212pt"/>
              </w:rPr>
              <w:t xml:space="preserve">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коррупции: гражданами, претендующими на замещение должностей муниципальной службы в администрации,</w:t>
            </w:r>
            <w:r w:rsidR="00C00801" w:rsidRPr="004178AD">
              <w:rPr>
                <w:rStyle w:val="212pt"/>
              </w:rPr>
              <w:t xml:space="preserve"> </w:t>
            </w:r>
            <w:r w:rsidRPr="004178AD">
              <w:rPr>
                <w:sz w:val="24"/>
                <w:szCs w:val="24"/>
              </w:rPr>
              <w:t>муниципальными служащими, замещающими должности муниципальной службы</w:t>
            </w:r>
            <w:r w:rsidR="006F482F" w:rsidRPr="004178AD">
              <w:rPr>
                <w:sz w:val="24"/>
                <w:szCs w:val="24"/>
              </w:rPr>
              <w:t xml:space="preserve"> </w:t>
            </w:r>
            <w:r w:rsidRPr="004178AD">
              <w:rPr>
                <w:sz w:val="24"/>
                <w:szCs w:val="24"/>
              </w:rPr>
              <w:t>в администрации, включенными в перечень должностей муниципальной службы администрации</w:t>
            </w:r>
          </w:p>
          <w:p w:rsidR="004178AD" w:rsidRPr="004178AD" w:rsidRDefault="004178AD" w:rsidP="004178AD">
            <w:pPr>
              <w:jc w:val="center"/>
              <w:rPr>
                <w:rStyle w:val="212pt"/>
                <w:color w:val="auto"/>
                <w:shd w:val="clear" w:color="auto" w:fill="auto"/>
                <w:lang w:bidi="ar-SA"/>
              </w:rPr>
            </w:pPr>
          </w:p>
        </w:tc>
        <w:tc>
          <w:tcPr>
            <w:tcW w:w="0" w:type="auto"/>
          </w:tcPr>
          <w:p w:rsidR="00053496" w:rsidRPr="004178AD" w:rsidRDefault="00C0080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Глава администрации,  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:rsidR="00053496" w:rsidRPr="004178AD" w:rsidRDefault="00812B99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</w:t>
            </w:r>
            <w:r w:rsidR="00C00801" w:rsidRPr="004178AD">
              <w:rPr>
                <w:rStyle w:val="212pt"/>
              </w:rPr>
              <w:t xml:space="preserve">-2024 </w:t>
            </w:r>
            <w:r w:rsidRPr="004178AD">
              <w:rPr>
                <w:rStyle w:val="212pt"/>
              </w:rPr>
              <w:t xml:space="preserve"> год</w:t>
            </w:r>
            <w:r w:rsidR="00C00801" w:rsidRPr="004178AD">
              <w:rPr>
                <w:rStyle w:val="212pt"/>
              </w:rPr>
              <w:t xml:space="preserve">ов </w:t>
            </w:r>
            <w:r w:rsidRPr="004178AD">
              <w:rPr>
                <w:rStyle w:val="212pt"/>
              </w:rPr>
              <w:t xml:space="preserve"> </w:t>
            </w:r>
            <w:r w:rsidR="00053496" w:rsidRPr="004178AD">
              <w:rPr>
                <w:rStyle w:val="212pt"/>
              </w:rPr>
              <w:t>при назначении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на соответствующие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должности (для граждан,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претендующих на замещение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должностей муниципальной службы);</w:t>
            </w:r>
          </w:p>
          <w:p w:rsidR="00053496" w:rsidRPr="004178AD" w:rsidRDefault="00812B99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в течение  2021 </w:t>
            </w:r>
            <w:r w:rsidR="00C00801" w:rsidRPr="004178AD">
              <w:rPr>
                <w:rStyle w:val="212pt"/>
              </w:rPr>
              <w:t xml:space="preserve">-2024 </w:t>
            </w:r>
            <w:r w:rsidRPr="004178AD">
              <w:rPr>
                <w:rStyle w:val="212pt"/>
              </w:rPr>
              <w:t>год</w:t>
            </w:r>
            <w:r w:rsidR="00C00801" w:rsidRPr="004178AD">
              <w:rPr>
                <w:rStyle w:val="212pt"/>
              </w:rPr>
              <w:t>ов</w:t>
            </w:r>
            <w:r w:rsidRPr="004178AD">
              <w:rPr>
                <w:rStyle w:val="212pt"/>
              </w:rPr>
              <w:t xml:space="preserve"> </w:t>
            </w:r>
            <w:r w:rsidR="00053496" w:rsidRPr="004178AD">
              <w:rPr>
                <w:rStyle w:val="212pt"/>
              </w:rPr>
              <w:t>(для лиц, замещающих</w:t>
            </w: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должности</w:t>
            </w: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муниципальной</w:t>
            </w: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службы)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0D0B1F" w:rsidRPr="00F52888" w:rsidTr="004178AD">
        <w:tc>
          <w:tcPr>
            <w:tcW w:w="0" w:type="auto"/>
            <w:shd w:val="clear" w:color="auto" w:fill="auto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sz w:val="24"/>
                <w:szCs w:val="24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sz w:val="24"/>
                <w:szCs w:val="24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sz w:val="24"/>
                <w:szCs w:val="24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sz w:val="24"/>
                <w:szCs w:val="24"/>
              </w:rPr>
            </w:pPr>
            <w:r w:rsidRPr="004178AD">
              <w:rPr>
                <w:rStyle w:val="2105pt"/>
                <w:sz w:val="24"/>
                <w:szCs w:val="24"/>
              </w:rPr>
              <w:t>4.4</w:t>
            </w: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053496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Обеспечение размещения сведений о доходах, расходах, об имуществе и обязательствах имущественного характера (далее - сведения), представленных лицами, замещающими должности муниципальной службы, на официальном сайте </w:t>
            </w:r>
            <w:r w:rsidRPr="004178AD">
              <w:rPr>
                <w:sz w:val="24"/>
                <w:szCs w:val="24"/>
              </w:rPr>
              <w:t>администрации в информационно-телекоммуникационной сети «Интернет».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496" w:rsidRPr="004178AD" w:rsidRDefault="006F482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05pt"/>
                <w:sz w:val="24"/>
                <w:szCs w:val="24"/>
              </w:rPr>
              <w:t xml:space="preserve">14 </w:t>
            </w:r>
            <w:r w:rsidRPr="004178AD">
              <w:rPr>
                <w:rStyle w:val="212pt"/>
              </w:rPr>
              <w:t xml:space="preserve">рабочих дней со дня </w:t>
            </w:r>
            <w:r w:rsidRPr="004178AD">
              <w:rPr>
                <w:rStyle w:val="2105pt"/>
                <w:sz w:val="24"/>
                <w:szCs w:val="24"/>
              </w:rPr>
              <w:t xml:space="preserve">истечения срока, </w:t>
            </w:r>
            <w:r w:rsidRPr="004178AD">
              <w:rPr>
                <w:rStyle w:val="212pt"/>
              </w:rPr>
              <w:t>установленного для представления сведений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0D0B1F" w:rsidRPr="00F52888" w:rsidTr="004178AD">
        <w:tc>
          <w:tcPr>
            <w:tcW w:w="0" w:type="auto"/>
            <w:shd w:val="clear" w:color="auto" w:fill="auto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sz w:val="24"/>
                <w:szCs w:val="24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sz w:val="24"/>
                <w:szCs w:val="24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sz w:val="24"/>
                <w:szCs w:val="24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178AD">
              <w:rPr>
                <w:rStyle w:val="2105pt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Осуществление в установленном порядке анализа сведений, представленных: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гражданами, претендующими на замещение</w:t>
            </w:r>
          </w:p>
          <w:p w:rsidR="00053496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должностей муниципальной службы в администрации, лицами, замещающими указанные должности </w:t>
            </w:r>
            <w:r w:rsidRPr="004178AD">
              <w:rPr>
                <w:sz w:val="24"/>
                <w:szCs w:val="24"/>
              </w:rPr>
              <w:t>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496" w:rsidRPr="004178AD" w:rsidRDefault="006F482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:rsidR="00053496" w:rsidRPr="004178AD" w:rsidRDefault="008E53E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</w:t>
            </w:r>
            <w:r w:rsidR="006F482F" w:rsidRPr="004178AD">
              <w:rPr>
                <w:rStyle w:val="212pt"/>
              </w:rPr>
              <w:t xml:space="preserve">-2024 </w:t>
            </w:r>
            <w:r w:rsidRPr="004178AD">
              <w:rPr>
                <w:rStyle w:val="212pt"/>
              </w:rPr>
              <w:t xml:space="preserve"> год</w:t>
            </w:r>
            <w:r w:rsidR="006F482F" w:rsidRPr="004178AD">
              <w:rPr>
                <w:rStyle w:val="212pt"/>
              </w:rPr>
              <w:t>ов</w:t>
            </w:r>
            <w:r w:rsidRPr="004178AD">
              <w:rPr>
                <w:rStyle w:val="212pt"/>
              </w:rPr>
              <w:t xml:space="preserve"> </w:t>
            </w:r>
            <w:r w:rsidR="00053496" w:rsidRPr="004178AD">
              <w:rPr>
                <w:rStyle w:val="212pt"/>
              </w:rPr>
              <w:t>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0D0B1F" w:rsidRPr="00F52888" w:rsidTr="004178AD">
        <w:tc>
          <w:tcPr>
            <w:tcW w:w="0" w:type="auto"/>
            <w:shd w:val="clear" w:color="auto" w:fill="auto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4.6</w:t>
            </w:r>
          </w:p>
        </w:tc>
        <w:tc>
          <w:tcPr>
            <w:tcW w:w="0" w:type="auto"/>
            <w:vAlign w:val="bottom"/>
          </w:tcPr>
          <w:p w:rsidR="00053496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 xml:space="preserve">Проведение в случаях и порядке, установленных законодательством, проверок: достоверности и полноты </w:t>
            </w:r>
            <w:r w:rsidRPr="004178AD">
              <w:rPr>
                <w:rStyle w:val="212pt"/>
              </w:rPr>
              <w:lastRenderedPageBreak/>
              <w:t>сведений (в части, касающейся профилактики коррупционных правонарушений), представленных гражданами, претендующими на замещение должностей муниципальной службы, в соответствии с действующим законодательством, в анкете; соблюдения лицами, замещающими должности муниципальной службы,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 соблюдения гражданами, замещавшими должности муниципальной 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F482F" w:rsidRPr="004178AD" w:rsidRDefault="006F482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>Администрация</w:t>
            </w:r>
          </w:p>
          <w:p w:rsidR="00053496" w:rsidRPr="004178AD" w:rsidRDefault="006F482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(в пределах компетенции)</w:t>
            </w:r>
          </w:p>
        </w:tc>
        <w:tc>
          <w:tcPr>
            <w:tcW w:w="0" w:type="auto"/>
          </w:tcPr>
          <w:p w:rsidR="00053496" w:rsidRPr="004178AD" w:rsidRDefault="008E1D65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</w:t>
            </w:r>
            <w:r w:rsidR="006F482F" w:rsidRPr="004178AD">
              <w:rPr>
                <w:rStyle w:val="212pt"/>
              </w:rPr>
              <w:t xml:space="preserve">-2024 </w:t>
            </w:r>
            <w:r w:rsidRPr="004178AD">
              <w:rPr>
                <w:rStyle w:val="212pt"/>
              </w:rPr>
              <w:t xml:space="preserve"> год</w:t>
            </w:r>
            <w:r w:rsidR="006F482F" w:rsidRPr="004178AD">
              <w:rPr>
                <w:rStyle w:val="212pt"/>
              </w:rPr>
              <w:t>ов</w:t>
            </w:r>
            <w:r w:rsidRPr="004178AD">
              <w:rPr>
                <w:rStyle w:val="212pt"/>
              </w:rPr>
              <w:t xml:space="preserve"> </w:t>
            </w:r>
            <w:r w:rsidR="00053496" w:rsidRPr="004178AD">
              <w:rPr>
                <w:rStyle w:val="212pt"/>
              </w:rPr>
              <w:t>(при наличии оснований)</w:t>
            </w: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Выявление случаев несоблюдения лицами, замещающими </w:t>
            </w:r>
            <w:r w:rsidRPr="004178AD">
              <w:rPr>
                <w:rStyle w:val="212pt"/>
              </w:rPr>
              <w:lastRenderedPageBreak/>
              <w:t>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0D0B1F" w:rsidRPr="00F52888" w:rsidTr="004178AD">
        <w:tc>
          <w:tcPr>
            <w:tcW w:w="0" w:type="auto"/>
            <w:shd w:val="clear" w:color="auto" w:fill="auto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  <w:r w:rsidRPr="004178AD">
              <w:rPr>
                <w:rStyle w:val="212pt"/>
              </w:rPr>
              <w:t>4.7</w:t>
            </w:r>
          </w:p>
        </w:tc>
        <w:tc>
          <w:tcPr>
            <w:tcW w:w="0" w:type="auto"/>
            <w:vAlign w:val="bottom"/>
          </w:tcPr>
          <w:p w:rsidR="00053496" w:rsidRPr="004178AD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Обеспечение контроля соблюдения лицами, замещающими должности  муниципальной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требований.</w:t>
            </w:r>
          </w:p>
          <w:p w:rsidR="00053496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Информирование главы администрации о выявленных ситуациях конфликта интересов.</w:t>
            </w:r>
          </w:p>
          <w:p w:rsidR="004178AD" w:rsidRPr="004178AD" w:rsidRDefault="004178AD" w:rsidP="004178AD">
            <w:pPr>
              <w:jc w:val="center"/>
              <w:rPr>
                <w:rStyle w:val="212pt"/>
              </w:rPr>
            </w:pPr>
          </w:p>
        </w:tc>
        <w:tc>
          <w:tcPr>
            <w:tcW w:w="0" w:type="auto"/>
          </w:tcPr>
          <w:p w:rsidR="00053496" w:rsidRPr="004178AD" w:rsidRDefault="006F482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1D65" w:rsidRPr="004178AD" w:rsidRDefault="008E1D65" w:rsidP="004178AD">
            <w:pPr>
              <w:jc w:val="center"/>
              <w:rPr>
                <w:rStyle w:val="212pt"/>
              </w:rPr>
            </w:pPr>
          </w:p>
          <w:p w:rsidR="008E1D65" w:rsidRPr="004178AD" w:rsidRDefault="008E1D65" w:rsidP="004178AD">
            <w:pPr>
              <w:jc w:val="center"/>
              <w:rPr>
                <w:rStyle w:val="212pt"/>
              </w:rPr>
            </w:pPr>
          </w:p>
          <w:p w:rsidR="008E1D65" w:rsidRPr="004178AD" w:rsidRDefault="008E1D65" w:rsidP="004178AD">
            <w:pPr>
              <w:jc w:val="center"/>
              <w:rPr>
                <w:rStyle w:val="212pt"/>
              </w:rPr>
            </w:pPr>
          </w:p>
          <w:p w:rsidR="00053496" w:rsidRPr="004178AD" w:rsidRDefault="008E1D65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</w:t>
            </w:r>
            <w:r w:rsidR="006F482F" w:rsidRPr="004178AD">
              <w:rPr>
                <w:rStyle w:val="212pt"/>
              </w:rPr>
              <w:t>-2024</w:t>
            </w:r>
            <w:r w:rsidRPr="004178AD">
              <w:rPr>
                <w:rStyle w:val="212pt"/>
              </w:rPr>
              <w:t xml:space="preserve"> год</w:t>
            </w:r>
            <w:r w:rsidR="006F482F" w:rsidRPr="004178AD">
              <w:rPr>
                <w:rStyle w:val="212pt"/>
              </w:rPr>
              <w:t>ов</w:t>
            </w:r>
          </w:p>
          <w:p w:rsidR="00053496" w:rsidRPr="004178AD" w:rsidRDefault="00053496" w:rsidP="004178AD">
            <w:pPr>
              <w:jc w:val="center"/>
              <w:rPr>
                <w:rStyle w:val="212pt"/>
              </w:rPr>
            </w:pP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0D0B1F" w:rsidRPr="00F52888" w:rsidTr="004178AD">
        <w:tc>
          <w:tcPr>
            <w:tcW w:w="0" w:type="auto"/>
            <w:shd w:val="clear" w:color="auto" w:fill="auto"/>
          </w:tcPr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053496" w:rsidRPr="004178AD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  <w:r w:rsidRPr="004178AD">
              <w:rPr>
                <w:rStyle w:val="212pt"/>
              </w:rPr>
              <w:lastRenderedPageBreak/>
              <w:t>4.8</w:t>
            </w:r>
          </w:p>
        </w:tc>
        <w:tc>
          <w:tcPr>
            <w:tcW w:w="0" w:type="auto"/>
            <w:vAlign w:val="bottom"/>
          </w:tcPr>
          <w:p w:rsidR="00053496" w:rsidRDefault="00053496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lastRenderedPageBreak/>
              <w:t xml:space="preserve">Принятие мер по повышению эффективности кадровой работы в части, </w:t>
            </w:r>
            <w:r w:rsidRPr="004178AD">
              <w:rPr>
                <w:rStyle w:val="212pt"/>
              </w:rPr>
              <w:lastRenderedPageBreak/>
              <w:t>касающейся ведения личных дел работников администрации, в том числе контроль за полнотой и актуализацией сведений, содержащихся в анкетах, представляемых при поступлении на муниципальную службу и ее прохождении, о родственниках и свойственниках в целях выявления возможного конфликта интересов.</w:t>
            </w:r>
          </w:p>
          <w:p w:rsidR="004178AD" w:rsidRPr="004178AD" w:rsidRDefault="004178AD" w:rsidP="004178A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0" w:type="auto"/>
          </w:tcPr>
          <w:p w:rsidR="00053496" w:rsidRPr="004178AD" w:rsidRDefault="006F482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 xml:space="preserve">Ведущий специалист по организационно-правовой </w:t>
            </w:r>
            <w:r w:rsidRPr="004178AD">
              <w:rPr>
                <w:sz w:val="24"/>
                <w:szCs w:val="24"/>
              </w:rPr>
              <w:lastRenderedPageBreak/>
              <w:t>работе (в пределах компетенции)</w:t>
            </w:r>
          </w:p>
        </w:tc>
        <w:tc>
          <w:tcPr>
            <w:tcW w:w="0" w:type="auto"/>
          </w:tcPr>
          <w:p w:rsidR="00272722" w:rsidRPr="004178AD" w:rsidRDefault="00272722" w:rsidP="004178AD">
            <w:pPr>
              <w:jc w:val="center"/>
              <w:rPr>
                <w:rStyle w:val="212pt"/>
              </w:rPr>
            </w:pPr>
          </w:p>
          <w:p w:rsidR="00272722" w:rsidRPr="004178AD" w:rsidRDefault="00272722" w:rsidP="004178AD">
            <w:pPr>
              <w:jc w:val="center"/>
              <w:rPr>
                <w:rStyle w:val="212pt"/>
              </w:rPr>
            </w:pPr>
          </w:p>
          <w:p w:rsidR="00272722" w:rsidRPr="004178AD" w:rsidRDefault="00272722" w:rsidP="004178AD">
            <w:pPr>
              <w:jc w:val="center"/>
              <w:rPr>
                <w:rStyle w:val="212pt"/>
              </w:rPr>
            </w:pPr>
          </w:p>
          <w:p w:rsidR="00272722" w:rsidRPr="004178AD" w:rsidRDefault="00272722" w:rsidP="004178AD">
            <w:pPr>
              <w:jc w:val="center"/>
              <w:rPr>
                <w:rStyle w:val="212pt"/>
              </w:rPr>
            </w:pPr>
          </w:p>
          <w:p w:rsidR="00272722" w:rsidRPr="004178AD" w:rsidRDefault="00272722" w:rsidP="004178AD">
            <w:pPr>
              <w:jc w:val="center"/>
              <w:rPr>
                <w:rStyle w:val="212pt"/>
              </w:rPr>
            </w:pPr>
          </w:p>
          <w:p w:rsidR="00272722" w:rsidRPr="004178AD" w:rsidRDefault="00272722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</w:t>
            </w:r>
            <w:r w:rsidR="006F482F" w:rsidRPr="004178AD">
              <w:rPr>
                <w:rStyle w:val="212pt"/>
              </w:rPr>
              <w:t xml:space="preserve">-2024 </w:t>
            </w:r>
            <w:r w:rsidRPr="004178AD">
              <w:rPr>
                <w:rStyle w:val="212pt"/>
              </w:rPr>
              <w:t xml:space="preserve"> год</w:t>
            </w:r>
            <w:r w:rsidR="006F482F" w:rsidRPr="004178AD">
              <w:rPr>
                <w:rStyle w:val="212pt"/>
              </w:rPr>
              <w:t>ов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lastRenderedPageBreak/>
              <w:t xml:space="preserve">Выявление, предупреждение и урегулирование конфликта </w:t>
            </w:r>
            <w:r w:rsidRPr="004178AD">
              <w:rPr>
                <w:rStyle w:val="212pt"/>
              </w:rPr>
              <w:lastRenderedPageBreak/>
              <w:t>интересов в целях предотвращения коррупционных правонарушений</w:t>
            </w:r>
          </w:p>
        </w:tc>
      </w:tr>
      <w:tr w:rsidR="00D26792" w:rsidRPr="00F52888" w:rsidTr="004178AD">
        <w:tc>
          <w:tcPr>
            <w:tcW w:w="0" w:type="auto"/>
            <w:gridSpan w:val="5"/>
            <w:vAlign w:val="center"/>
          </w:tcPr>
          <w:p w:rsidR="00D26792" w:rsidRPr="004178AD" w:rsidRDefault="004178AD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lastRenderedPageBreak/>
              <w:t xml:space="preserve">5. </w:t>
            </w:r>
            <w:r w:rsidR="00D26792" w:rsidRPr="004178AD">
              <w:rPr>
                <w:rStyle w:val="212pt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0D0B1F" w:rsidRPr="00F52888" w:rsidTr="004178AD">
        <w:tc>
          <w:tcPr>
            <w:tcW w:w="0" w:type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5.1</w:t>
            </w:r>
          </w:p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Выявление и устранение  коррупционных рисков при осуществлении закупок товаров, работ, услуг для обеспечения  нужд </w:t>
            </w:r>
            <w:r w:rsidR="00A92B55" w:rsidRPr="004178AD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Контрактный управляющий.</w:t>
            </w:r>
          </w:p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:rsidR="00053496" w:rsidRPr="004178AD" w:rsidRDefault="00FA2349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( В пределах своих компетенций)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</w:p>
          <w:p w:rsidR="00053496" w:rsidRPr="004178AD" w:rsidRDefault="00C55E3B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в течение  2021 </w:t>
            </w:r>
            <w:r w:rsidR="007D63C7" w:rsidRPr="004178AD">
              <w:rPr>
                <w:rStyle w:val="212pt"/>
              </w:rPr>
              <w:t>-2024 годов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496" w:rsidRPr="004178AD" w:rsidRDefault="00053496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BE0FE4" w:rsidRPr="00F52888" w:rsidTr="004178AD">
        <w:tc>
          <w:tcPr>
            <w:tcW w:w="0" w:type="auto"/>
            <w:vAlign w:val="center"/>
          </w:tcPr>
          <w:p w:rsidR="00BE0FE4" w:rsidRPr="004178AD" w:rsidRDefault="00BE0FE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FE4" w:rsidRPr="004178AD" w:rsidRDefault="00BE0FE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Организация проведения оценок коррупционных рисков, возникающих в деятельности администрации.</w:t>
            </w:r>
          </w:p>
          <w:p w:rsidR="00BE0FE4" w:rsidRPr="004178AD" w:rsidRDefault="00BE0FE4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Контрактный управляющий.</w:t>
            </w:r>
          </w:p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:rsidR="00BE0FE4" w:rsidRPr="004178AD" w:rsidRDefault="00FA2349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( В пределах своих компетенций</w:t>
            </w:r>
            <w:r w:rsidR="007D63C7" w:rsidRPr="004178AD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FE4" w:rsidRPr="004178AD" w:rsidRDefault="007D63C7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2021 -2024 годов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0FE4" w:rsidRPr="004178AD" w:rsidRDefault="00BE0FE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Устранение рисков коррупционных проявлений при исполнении служебных обязанностей</w:t>
            </w:r>
          </w:p>
        </w:tc>
      </w:tr>
      <w:tr w:rsidR="00BE0FE4" w:rsidRPr="00F52888" w:rsidTr="004178AD">
        <w:tc>
          <w:tcPr>
            <w:tcW w:w="0" w:type="auto"/>
            <w:shd w:val="clear" w:color="auto" w:fill="auto"/>
          </w:tcPr>
          <w:p w:rsidR="00BE0FE4" w:rsidRPr="004178AD" w:rsidRDefault="00BE0FE4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BE0FE4" w:rsidRPr="004178AD" w:rsidRDefault="00BE0FE4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BE0FE4" w:rsidRPr="004178AD" w:rsidRDefault="00BE0FE4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</w:rPr>
            </w:pPr>
            <w:r w:rsidRPr="004178AD">
              <w:rPr>
                <w:rStyle w:val="212pt"/>
              </w:rPr>
              <w:t>5.3</w:t>
            </w:r>
          </w:p>
        </w:tc>
        <w:tc>
          <w:tcPr>
            <w:tcW w:w="0" w:type="auto"/>
          </w:tcPr>
          <w:p w:rsidR="00BE0FE4" w:rsidRPr="004178AD" w:rsidRDefault="00BE0FE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пунктом 9 </w:t>
            </w:r>
            <w:r w:rsidRPr="004178AD">
              <w:rPr>
                <w:rStyle w:val="212pt"/>
              </w:rPr>
              <w:lastRenderedPageBreak/>
              <w:t>части 1 статьи 31 Федерального закона от 5 апреля 2013 года № 44-ФЗ «О контрактнойсистеме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0" w:type="auto"/>
          </w:tcPr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lastRenderedPageBreak/>
              <w:t>Контрактный управляющий.</w:t>
            </w:r>
          </w:p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 xml:space="preserve">Единая комиссия по осуществлению закупок </w:t>
            </w:r>
            <w:r w:rsidRPr="004178AD">
              <w:rPr>
                <w:sz w:val="24"/>
                <w:szCs w:val="24"/>
                <w:shd w:val="clear" w:color="auto" w:fill="FFFFFF"/>
              </w:rPr>
              <w:lastRenderedPageBreak/>
              <w:t>для муниципальных нужд.</w:t>
            </w:r>
          </w:p>
          <w:p w:rsidR="00FA2349" w:rsidRPr="004178AD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:rsidR="00BE0FE4" w:rsidRPr="004178AD" w:rsidRDefault="00FA2349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( В пределах своих компетенций)</w:t>
            </w:r>
          </w:p>
        </w:tc>
        <w:tc>
          <w:tcPr>
            <w:tcW w:w="0" w:type="auto"/>
          </w:tcPr>
          <w:p w:rsidR="00BE0FE4" w:rsidRPr="004178AD" w:rsidRDefault="007D63C7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lastRenderedPageBreak/>
              <w:t>в течение  2021 -2024 годов</w:t>
            </w:r>
          </w:p>
        </w:tc>
        <w:tc>
          <w:tcPr>
            <w:tcW w:w="0" w:type="auto"/>
          </w:tcPr>
          <w:p w:rsidR="00BE0FE4" w:rsidRPr="004178AD" w:rsidRDefault="00BE0FE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Профилактика</w:t>
            </w:r>
          </w:p>
          <w:p w:rsidR="00BE0FE4" w:rsidRPr="004178AD" w:rsidRDefault="00BE0FE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коррупционных</w:t>
            </w:r>
          </w:p>
          <w:p w:rsidR="00BE0FE4" w:rsidRPr="004178AD" w:rsidRDefault="00BE0FE4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правонарушений</w:t>
            </w:r>
          </w:p>
        </w:tc>
      </w:tr>
      <w:tr w:rsidR="002F0E68" w:rsidRPr="00F52888" w:rsidTr="004178AD">
        <w:tc>
          <w:tcPr>
            <w:tcW w:w="0" w:type="auto"/>
            <w:shd w:val="clear" w:color="auto" w:fill="auto"/>
          </w:tcPr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  <w:r w:rsidRPr="004178AD">
              <w:rPr>
                <w:rStyle w:val="212pt"/>
              </w:rPr>
              <w:t>5.4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Осуществление анализа сведений: об обжаловании закупок контрольными органами в сфере закупок;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об отмене заказчиками закупок в соответствии с решениями и предписаниями контрольных органов в сфере закупок;</w:t>
            </w: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о результатах обжалования решений и предписаний контрольных органов в сфере закупок.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По результатам проведенного анализа подготовка аналитической информации и предоставление в отдел муниципальной службы и кадров администрации Волховского муниципального района.</w:t>
            </w: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Контрактный управляющий.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Единая комиссия по осуществлению закупок для муниципальных нужд.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Должностные лица,  уполномоченные на проведение контрольных мероприятий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</w:rPr>
              <w:t>( В пределах своих компетенций</w:t>
            </w:r>
            <w:r w:rsidRPr="004178A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2021 -2024 годов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957AA" w:rsidRDefault="002957AA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до 14 февраля 2022 года,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до 14 февраля 2023 года,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до 14 февраля 2024года,</w:t>
            </w: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sz w:val="24"/>
                <w:szCs w:val="24"/>
              </w:rPr>
              <w:t>до 14 февраля 2025 года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Профилактика случаев нарушений требований законодательства в сфере противодействия коррупции</w:t>
            </w:r>
          </w:p>
        </w:tc>
      </w:tr>
      <w:tr w:rsidR="002F0E68" w:rsidRPr="00F52888" w:rsidTr="004178AD">
        <w:tc>
          <w:tcPr>
            <w:tcW w:w="0" w:type="auto"/>
            <w:shd w:val="clear" w:color="auto" w:fill="auto"/>
          </w:tcPr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:rsidR="002F0E68" w:rsidRPr="004178AD" w:rsidRDefault="004178AD" w:rsidP="004178AD">
            <w:pPr>
              <w:jc w:val="center"/>
              <w:rPr>
                <w:sz w:val="24"/>
                <w:szCs w:val="24"/>
                <w:lang w:bidi="ru-RU"/>
              </w:rPr>
            </w:pPr>
            <w:r w:rsidRPr="004178AD">
              <w:rPr>
                <w:sz w:val="24"/>
                <w:szCs w:val="24"/>
                <w:lang w:bidi="ru-RU"/>
              </w:rPr>
              <w:t>5.5</w:t>
            </w: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Осуществление контроля: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соблюдения требований законодательства о контрактной системе в сфере закупок товаров, работ, услуг для обеспечения муниципальных нужд при принятии решения о способе и об условиях                                                                                   определения поставщика (подрядчика, исполнителя);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порядка осуществления закупок товаров, работ, услуг для обеспечения  муниципальных нужд</w:t>
            </w:r>
            <w:r w:rsidRPr="004178AD">
              <w:rPr>
                <w:sz w:val="24"/>
                <w:szCs w:val="24"/>
              </w:rPr>
              <w:tab/>
              <w:t>;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порядка ведения реестра контрактов,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заключенных заказчиками, срока и порядка оплаты товаров (работ, услуг)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>при осуществлении  закупок для обеспечения муниципальных нужд; правомерности осуществления заказчиками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закупки у единственного поставщика и заключения заказчиками контрактов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 единственным поставщиком (подрядчиком, исполнителем) в рамках согласования решений заказчика об осуществлении закуски у единственного поставщика (подрядчика, исполнитель);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своевременности представления уведомлений o заключении заказчиками контрактов, гражданско- правовых договоров  с единственным поставщиком.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lastRenderedPageBreak/>
              <w:t>Контрактный управляющий.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( В пределах своих компетенций)</w:t>
            </w: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2021 -2024 годов</w:t>
            </w: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Профилактика случаев нарушений требований законодательства в сфере противодействия коррупции</w:t>
            </w:r>
          </w:p>
        </w:tc>
      </w:tr>
      <w:tr w:rsidR="002F0E68" w:rsidRPr="00F52888" w:rsidTr="004178AD">
        <w:tc>
          <w:tcPr>
            <w:tcW w:w="0" w:type="auto"/>
            <w:shd w:val="clear" w:color="auto" w:fill="auto"/>
          </w:tcPr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</w:rPr>
            </w:pPr>
            <w:r w:rsidRPr="004178AD">
              <w:rPr>
                <w:rStyle w:val="212pt"/>
              </w:rPr>
              <w:t>5.</w:t>
            </w:r>
            <w:r w:rsidR="004178AD" w:rsidRPr="004178AD">
              <w:rPr>
                <w:rStyle w:val="212pt"/>
              </w:rPr>
              <w:t>6</w:t>
            </w: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Осуществление контроля:</w:t>
            </w:r>
          </w:p>
          <w:p w:rsidR="002F0E68" w:rsidRPr="004178AD" w:rsidRDefault="002F0E68" w:rsidP="00417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соблюдения правил нормирования в сфере закупок;</w:t>
            </w:r>
          </w:p>
          <w:p w:rsidR="002F0E68" w:rsidRPr="004178AD" w:rsidRDefault="002F0E68" w:rsidP="00417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определения и обоснования начальной максимальной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:rsidR="002F0E68" w:rsidRPr="004178AD" w:rsidRDefault="002F0E68" w:rsidP="00417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контракта,</w:t>
            </w:r>
          </w:p>
          <w:p w:rsidR="002F0E68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  <w:p w:rsidR="004178AD" w:rsidRPr="004178AD" w:rsidRDefault="004178AD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Контрактный управляющий.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( В пределах своих компетенций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2021 -2024 годов</w:t>
            </w: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Профилактика случаев нарушений требований законодательства в сфере противодействия коррупции</w:t>
            </w:r>
          </w:p>
        </w:tc>
      </w:tr>
      <w:tr w:rsidR="002F0E68" w:rsidRPr="00F52888" w:rsidTr="004178AD">
        <w:tc>
          <w:tcPr>
            <w:tcW w:w="0" w:type="auto"/>
            <w:gridSpan w:val="5"/>
            <w:vAlign w:val="center"/>
          </w:tcPr>
          <w:p w:rsidR="002F0E68" w:rsidRPr="004178AD" w:rsidRDefault="002F0E68" w:rsidP="004178AD">
            <w:pPr>
              <w:ind w:left="7088"/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ind w:left="426"/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6.Организация работы в сфере противодействия коррупции в муниципальных организациях, подведомственных администрации</w:t>
            </w:r>
          </w:p>
          <w:p w:rsidR="002F0E68" w:rsidRPr="004178AD" w:rsidRDefault="002F0E68" w:rsidP="004178AD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2F0E68" w:rsidRPr="00F52888" w:rsidTr="004178AD">
        <w:trPr>
          <w:trHeight w:val="1562"/>
        </w:trPr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6.1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за замещение должностей руководителей муниципальных учреждений, подведомственных администрации, и руководителями муниципальных учреждений в порядке, установленном законодательством.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2021 -2024 годов при назначении на соответствующие должности</w:t>
            </w: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(для граждан, претендующих</w:t>
            </w: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на замещение</w:t>
            </w: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соответствующих</w:t>
            </w: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должностей);</w:t>
            </w: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 xml:space="preserve">до 30 апреля 2021-2024  годов </w:t>
            </w:r>
            <w:r w:rsidRPr="004178AD">
              <w:rPr>
                <w:sz w:val="24"/>
                <w:szCs w:val="24"/>
              </w:rPr>
              <w:t xml:space="preserve"> </w:t>
            </w:r>
            <w:r w:rsidRPr="004178AD">
              <w:rPr>
                <w:rStyle w:val="212pt"/>
              </w:rPr>
              <w:t>(для лиц, замещающих</w:t>
            </w: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соответствующие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должности)</w:t>
            </w: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Обеспечение своевременного исполнения обязанности по представлению сведений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2F0E68" w:rsidRPr="00F52888" w:rsidTr="004178AD">
        <w:tc>
          <w:tcPr>
            <w:tcW w:w="0" w:type="auto"/>
            <w:vAlign w:val="center"/>
          </w:tcPr>
          <w:p w:rsidR="002F0E68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6.2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Размещение сведений, представленных руководителями подведомственных учреждений в информационно-телекоммуникационной сети «Интернет» на официальном сайте администрации в порядке, установленном законодательством.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 течение 14 рабочих дней со дня истечения срока установленного для предоставления сведений</w:t>
            </w: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2F0E68" w:rsidRPr="00F52888" w:rsidTr="004178AD"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2021 -2024 годов</w:t>
            </w:r>
          </w:p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</w:rPr>
            </w:pPr>
          </w:p>
        </w:tc>
        <w:tc>
          <w:tcPr>
            <w:tcW w:w="0" w:type="auto"/>
            <w:vAlign w:val="center"/>
          </w:tcPr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Профилактика случаев нарушений требований законодательства в сфере противодействия коррупции</w:t>
            </w:r>
          </w:p>
        </w:tc>
      </w:tr>
      <w:tr w:rsidR="002F0E68" w:rsidRPr="00F52888" w:rsidTr="004178AD">
        <w:tc>
          <w:tcPr>
            <w:tcW w:w="0" w:type="auto"/>
            <w:shd w:val="clear" w:color="auto" w:fill="auto"/>
          </w:tcPr>
          <w:p w:rsidR="002F0E68" w:rsidRPr="004178AD" w:rsidRDefault="002F0E68" w:rsidP="004178AD">
            <w:pPr>
              <w:jc w:val="center"/>
              <w:rPr>
                <w:rStyle w:val="212pt"/>
              </w:rPr>
            </w:pP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6.</w:t>
            </w:r>
            <w:r w:rsidR="004178AD" w:rsidRPr="004178AD">
              <w:rPr>
                <w:rStyle w:val="212pt"/>
              </w:rPr>
              <w:t>3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Выявление возможности возникновения конфликта интересов при взаимодействии с родственниками (свойственниками). при наличии информации).</w:t>
            </w:r>
          </w:p>
          <w:p w:rsid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 xml:space="preserve">Принятие мер в соответствии с </w:t>
            </w:r>
            <w:r w:rsidRPr="004178AD">
              <w:rPr>
                <w:rStyle w:val="212pt"/>
              </w:rPr>
              <w:lastRenderedPageBreak/>
              <w:t>законодательством.</w:t>
            </w:r>
          </w:p>
          <w:p w:rsidR="002957AA" w:rsidRPr="002957AA" w:rsidRDefault="002957AA" w:rsidP="004178A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>Ведущий специалист по организационно-правовой работе (в пределах компетенции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rStyle w:val="212pt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2021-2024  годов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Своевременное выявление возможности возникновения конфликта интересов, принятие мер по его предупреждению и (или) урегулированию</w:t>
            </w:r>
          </w:p>
        </w:tc>
      </w:tr>
      <w:tr w:rsidR="002F0E68" w:rsidRPr="00F52888" w:rsidTr="004178AD">
        <w:tc>
          <w:tcPr>
            <w:tcW w:w="0" w:type="auto"/>
            <w:shd w:val="clear" w:color="auto" w:fill="auto"/>
          </w:tcPr>
          <w:p w:rsidR="002F0E68" w:rsidRPr="004178AD" w:rsidRDefault="002F0E68" w:rsidP="004178AD">
            <w:pPr>
              <w:jc w:val="center"/>
              <w:rPr>
                <w:rStyle w:val="212pt"/>
              </w:rPr>
            </w:pP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6.</w:t>
            </w:r>
            <w:r w:rsidR="004178AD" w:rsidRPr="004178AD">
              <w:rPr>
                <w:rStyle w:val="212pt"/>
              </w:rPr>
              <w:t>4</w:t>
            </w:r>
          </w:p>
        </w:tc>
        <w:tc>
          <w:tcPr>
            <w:tcW w:w="0" w:type="auto"/>
          </w:tcPr>
          <w:p w:rsidR="002F0E68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услуг.</w:t>
            </w:r>
          </w:p>
          <w:p w:rsidR="004178AD" w:rsidRPr="004178AD" w:rsidRDefault="004178AD" w:rsidP="004178AD">
            <w:pPr>
              <w:jc w:val="center"/>
              <w:rPr>
                <w:rStyle w:val="212pt"/>
              </w:rPr>
            </w:pP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  <w:shd w:val="clear" w:color="auto" w:fill="FFFFFF"/>
              </w:rPr>
              <w:t>( В пределах своих компетенций)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в течение  2021-2024  годов год (в соответствии с планами проверок)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Минимизация коррупционных рисков</w:t>
            </w:r>
          </w:p>
        </w:tc>
      </w:tr>
      <w:tr w:rsidR="002F0E68" w:rsidRPr="00F52888" w:rsidTr="004178AD">
        <w:tc>
          <w:tcPr>
            <w:tcW w:w="0" w:type="auto"/>
            <w:gridSpan w:val="5"/>
            <w:shd w:val="clear" w:color="auto" w:fill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7. Взаимодействие со средствами массовой информации, гражданами, государственными органами и  институтами гражданского общества</w:t>
            </w:r>
          </w:p>
          <w:p w:rsidR="002F0E68" w:rsidRPr="004178AD" w:rsidRDefault="002F0E68" w:rsidP="004178AD">
            <w:pPr>
              <w:jc w:val="center"/>
              <w:rPr>
                <w:rStyle w:val="212pt"/>
              </w:rPr>
            </w:pPr>
          </w:p>
        </w:tc>
      </w:tr>
      <w:tr w:rsidR="002F0E68" w:rsidRPr="00F52888" w:rsidTr="004178AD">
        <w:tc>
          <w:tcPr>
            <w:tcW w:w="0" w:type="auto"/>
            <w:vAlign w:val="center"/>
          </w:tcPr>
          <w:p w:rsidR="002F0E68" w:rsidRPr="004178AD" w:rsidRDefault="002F0E68" w:rsidP="004178AD">
            <w:pPr>
              <w:pStyle w:val="a7"/>
              <w:jc w:val="center"/>
            </w:pPr>
            <w:r w:rsidRPr="004178AD">
              <w:t>7.1</w:t>
            </w:r>
          </w:p>
          <w:p w:rsidR="002F0E68" w:rsidRPr="004178AD" w:rsidRDefault="002F0E68" w:rsidP="004178AD">
            <w:pPr>
              <w:pStyle w:val="a7"/>
              <w:jc w:val="center"/>
            </w:pPr>
          </w:p>
          <w:p w:rsidR="002F0E68" w:rsidRPr="004178AD" w:rsidRDefault="002F0E68" w:rsidP="004178AD">
            <w:pPr>
              <w:pStyle w:val="a7"/>
              <w:jc w:val="center"/>
            </w:pPr>
          </w:p>
          <w:p w:rsidR="002F0E68" w:rsidRPr="004178AD" w:rsidRDefault="002F0E68" w:rsidP="004178AD">
            <w:pPr>
              <w:pStyle w:val="a7"/>
              <w:jc w:val="center"/>
            </w:pPr>
          </w:p>
          <w:p w:rsidR="002F0E68" w:rsidRPr="004178AD" w:rsidRDefault="002F0E68" w:rsidP="004178AD">
            <w:pPr>
              <w:pStyle w:val="a7"/>
              <w:jc w:val="center"/>
            </w:pPr>
          </w:p>
        </w:tc>
        <w:tc>
          <w:tcPr>
            <w:tcW w:w="0" w:type="auto"/>
          </w:tcPr>
          <w:p w:rsidR="002F0E68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Прием и рассмотрение электронных сообщений от граждан и организаций о фактах коррупции, поступивших на официальный сайт администрации в сети «Интернет».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2021-2024 годов  года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(по мере поступления сообщений)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Оперативное реагирование на поступившие сообщения о коррупционных проявлениях</w:t>
            </w:r>
          </w:p>
        </w:tc>
      </w:tr>
      <w:tr w:rsidR="002F0E68" w:rsidRPr="00F52888" w:rsidTr="004178AD">
        <w:tc>
          <w:tcPr>
            <w:tcW w:w="0" w:type="auto"/>
            <w:vAlign w:val="center"/>
          </w:tcPr>
          <w:p w:rsidR="002F0E68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7.2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F0E68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 xml:space="preserve">Размещение на официальном сайте администрации  в </w:t>
            </w:r>
            <w:r w:rsidRPr="004178AD">
              <w:rPr>
                <w:sz w:val="24"/>
                <w:szCs w:val="24"/>
              </w:rPr>
              <w:t xml:space="preserve">информационно-телекоммуникационной сети </w:t>
            </w:r>
            <w:r w:rsidRPr="004178AD">
              <w:rPr>
                <w:rStyle w:val="212pt"/>
              </w:rPr>
              <w:t>«Интернет» информации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4178AD" w:rsidRPr="004178AD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2021-2024 годов  года</w:t>
            </w:r>
          </w:p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F0E68" w:rsidRPr="004178AD" w:rsidRDefault="002F0E68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rStyle w:val="212pt"/>
              </w:rPr>
              <w:t>Повышение открытости и доступности информации</w:t>
            </w:r>
          </w:p>
        </w:tc>
      </w:tr>
      <w:tr w:rsidR="0001474F" w:rsidRPr="00F52888" w:rsidTr="004178AD">
        <w:tc>
          <w:tcPr>
            <w:tcW w:w="0" w:type="auto"/>
            <w:vAlign w:val="center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1474F" w:rsidRDefault="0001474F" w:rsidP="004178AD">
            <w:pPr>
              <w:jc w:val="center"/>
              <w:rPr>
                <w:rStyle w:val="212pt"/>
              </w:rPr>
            </w:pPr>
            <w:r w:rsidRPr="004178AD">
              <w:rPr>
                <w:sz w:val="24"/>
                <w:szCs w:val="24"/>
              </w:rPr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коррупции.(</w:t>
            </w:r>
            <w:r w:rsidRPr="004178AD">
              <w:rPr>
                <w:rStyle w:val="212pt"/>
              </w:rPr>
              <w:t xml:space="preserve"> по </w:t>
            </w:r>
            <w:r w:rsidRPr="004178AD">
              <w:rPr>
                <w:rStyle w:val="212pt"/>
              </w:rPr>
              <w:lastRenderedPageBreak/>
              <w:t>мере поступления сообщений)</w:t>
            </w:r>
          </w:p>
          <w:p w:rsidR="004178AD" w:rsidRPr="004178AD" w:rsidRDefault="004178AD" w:rsidP="004178AD">
            <w:pPr>
              <w:jc w:val="center"/>
              <w:rPr>
                <w:rStyle w:val="212pt"/>
              </w:rPr>
            </w:pPr>
          </w:p>
        </w:tc>
        <w:tc>
          <w:tcPr>
            <w:tcW w:w="0" w:type="auto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:rsidR="0001474F" w:rsidRPr="004178AD" w:rsidRDefault="0001474F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2021-2024 годов  года</w:t>
            </w:r>
          </w:p>
          <w:p w:rsidR="0001474F" w:rsidRPr="004178AD" w:rsidRDefault="0001474F" w:rsidP="004178AD">
            <w:pPr>
              <w:jc w:val="center"/>
              <w:rPr>
                <w:rStyle w:val="212pt"/>
              </w:rPr>
            </w:pPr>
          </w:p>
        </w:tc>
        <w:tc>
          <w:tcPr>
            <w:tcW w:w="0" w:type="auto"/>
          </w:tcPr>
          <w:p w:rsidR="0001474F" w:rsidRPr="004178AD" w:rsidRDefault="0001474F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Повышение открытости и доступности информации</w:t>
            </w:r>
          </w:p>
        </w:tc>
      </w:tr>
      <w:tr w:rsidR="0001474F" w:rsidRPr="00F52888" w:rsidTr="004178AD">
        <w:tc>
          <w:tcPr>
            <w:tcW w:w="0" w:type="auto"/>
            <w:gridSpan w:val="5"/>
            <w:vAlign w:val="center"/>
          </w:tcPr>
          <w:p w:rsidR="00B6757E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lastRenderedPageBreak/>
              <w:t>8.</w:t>
            </w:r>
            <w:r w:rsidR="00B6757E" w:rsidRPr="004178AD">
              <w:rPr>
                <w:sz w:val="24"/>
                <w:szCs w:val="24"/>
              </w:rPr>
              <w:t xml:space="preserve"> Образовательные и иные мероприятия, направленные на антикоррупционное</w:t>
            </w:r>
          </w:p>
          <w:p w:rsidR="0001474F" w:rsidRPr="004178AD" w:rsidRDefault="00B6757E" w:rsidP="004178AD">
            <w:pPr>
              <w:jc w:val="center"/>
              <w:rPr>
                <w:rStyle w:val="212pt"/>
              </w:rPr>
            </w:pPr>
            <w:r w:rsidRPr="004178AD">
              <w:rPr>
                <w:sz w:val="24"/>
                <w:szCs w:val="24"/>
              </w:rPr>
              <w:t>просвещение и популяризацию антикоррупционных  стандартов</w:t>
            </w:r>
          </w:p>
        </w:tc>
      </w:tr>
      <w:tr w:rsidR="0001474F" w:rsidRPr="00F52888" w:rsidTr="00F60A45">
        <w:trPr>
          <w:trHeight w:val="1696"/>
        </w:trPr>
        <w:tc>
          <w:tcPr>
            <w:tcW w:w="0" w:type="auto"/>
            <w:shd w:val="clear" w:color="auto" w:fill="FFFFFF" w:themeFill="background1"/>
            <w:vAlign w:val="center"/>
          </w:tcPr>
          <w:p w:rsidR="0001474F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8</w:t>
            </w:r>
            <w:r w:rsidR="0001474F" w:rsidRPr="004178AD">
              <w:rPr>
                <w:sz w:val="24"/>
                <w:szCs w:val="24"/>
              </w:rPr>
              <w:t>.1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Ежегодное профессиональноеразвитие 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shd w:val="clear" w:color="auto" w:fill="FFFFFF" w:themeFill="background1"/>
          </w:tcPr>
          <w:p w:rsidR="0001474F" w:rsidRPr="004178AD" w:rsidRDefault="00B6757E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Ведущий специалист по организационно-правовой работе ( </w:t>
            </w:r>
            <w:r w:rsidR="0001474F" w:rsidRPr="004178AD">
              <w:rPr>
                <w:sz w:val="24"/>
                <w:szCs w:val="24"/>
              </w:rPr>
              <w:t>в соответствии с планом обучения)</w:t>
            </w:r>
          </w:p>
        </w:tc>
        <w:tc>
          <w:tcPr>
            <w:tcW w:w="0" w:type="auto"/>
            <w:shd w:val="clear" w:color="auto" w:fill="FFFFFF" w:themeFill="background1"/>
          </w:tcPr>
          <w:p w:rsidR="0001474F" w:rsidRPr="004178AD" w:rsidRDefault="0001474F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 xml:space="preserve">в течение  2021 </w:t>
            </w:r>
            <w:r w:rsidR="00B6757E" w:rsidRPr="004178AD">
              <w:rPr>
                <w:rStyle w:val="212pt"/>
              </w:rPr>
              <w:t xml:space="preserve">-2024 </w:t>
            </w:r>
            <w:r w:rsidRPr="004178AD">
              <w:rPr>
                <w:rStyle w:val="212pt"/>
              </w:rPr>
              <w:t>год</w:t>
            </w:r>
            <w:r w:rsidR="00B6757E" w:rsidRPr="004178AD">
              <w:rPr>
                <w:rStyle w:val="212pt"/>
              </w:rPr>
              <w:t>ов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(в соответствии с планом обучения и</w:t>
            </w:r>
            <w:r w:rsidR="00F60A45">
              <w:rPr>
                <w:sz w:val="24"/>
                <w:szCs w:val="24"/>
              </w:rPr>
              <w:t xml:space="preserve"> по мере поступления на службу)</w:t>
            </w:r>
          </w:p>
        </w:tc>
        <w:tc>
          <w:tcPr>
            <w:tcW w:w="0" w:type="auto"/>
            <w:shd w:val="clear" w:color="auto" w:fill="FFFFFF" w:themeFill="background1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противодействие коррупции.</w:t>
            </w:r>
          </w:p>
        </w:tc>
      </w:tr>
      <w:tr w:rsidR="0001474F" w:rsidRPr="00F52888" w:rsidTr="00F60A45">
        <w:trPr>
          <w:trHeight w:val="2543"/>
        </w:trPr>
        <w:tc>
          <w:tcPr>
            <w:tcW w:w="0" w:type="auto"/>
            <w:vAlign w:val="center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8</w:t>
            </w:r>
            <w:r w:rsidR="0001474F" w:rsidRPr="004178AD">
              <w:rPr>
                <w:sz w:val="24"/>
                <w:szCs w:val="24"/>
              </w:rPr>
              <w:t>.2</w:t>
            </w:r>
          </w:p>
          <w:p w:rsidR="00F60A45" w:rsidRDefault="00F60A45" w:rsidP="004178AD">
            <w:pPr>
              <w:jc w:val="center"/>
              <w:rPr>
                <w:sz w:val="24"/>
                <w:szCs w:val="24"/>
              </w:rPr>
            </w:pPr>
          </w:p>
          <w:p w:rsidR="00F60A45" w:rsidRPr="00F60A45" w:rsidRDefault="00F60A45" w:rsidP="00F60A45">
            <w:pPr>
              <w:rPr>
                <w:sz w:val="24"/>
                <w:szCs w:val="24"/>
              </w:rPr>
            </w:pPr>
          </w:p>
          <w:p w:rsidR="0001474F" w:rsidRPr="00F60A45" w:rsidRDefault="0001474F" w:rsidP="00F60A4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474F" w:rsidRPr="004178AD" w:rsidRDefault="0001474F" w:rsidP="004178A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178AD">
              <w:rPr>
                <w:rFonts w:eastAsiaTheme="minorHAnsi"/>
                <w:sz w:val="24"/>
                <w:szCs w:val="24"/>
                <w:lang w:eastAsia="en-US"/>
              </w:rPr>
              <w:t>Организация  обучающих мероприятий в сфере противодействия коррупции для 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0" w:type="auto"/>
          </w:tcPr>
          <w:p w:rsidR="0001474F" w:rsidRPr="004178AD" w:rsidRDefault="00B6757E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Ведущий специалист по организационно-правовой работе (в пределах компетенции,  </w:t>
            </w:r>
            <w:r w:rsidR="0001474F" w:rsidRPr="004178AD">
              <w:rPr>
                <w:sz w:val="24"/>
                <w:szCs w:val="24"/>
              </w:rPr>
              <w:t>в соответствии с планом обучения)</w:t>
            </w:r>
          </w:p>
        </w:tc>
        <w:tc>
          <w:tcPr>
            <w:tcW w:w="0" w:type="auto"/>
          </w:tcPr>
          <w:p w:rsidR="00B6757E" w:rsidRPr="004178AD" w:rsidRDefault="00B6757E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2021 -2024 годов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(в соответствии с планом обучения</w:t>
            </w:r>
          </w:p>
          <w:p w:rsidR="004178AD" w:rsidRDefault="004178AD" w:rsidP="004178AD">
            <w:pPr>
              <w:jc w:val="center"/>
              <w:rPr>
                <w:sz w:val="24"/>
                <w:szCs w:val="24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</w:rPr>
            </w:pPr>
          </w:p>
          <w:p w:rsidR="004178AD" w:rsidRPr="004178AD" w:rsidRDefault="004178AD" w:rsidP="004178AD">
            <w:pPr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Повышение индивидуальных знаний в области противодействия коррупции, обеспечение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выполнения муниципальными служащими, замещающими соответствующие должности, законодательства о противодействии коррупции</w:t>
            </w:r>
          </w:p>
        </w:tc>
      </w:tr>
      <w:tr w:rsidR="0001474F" w:rsidRPr="00F52888" w:rsidTr="004178AD">
        <w:tc>
          <w:tcPr>
            <w:tcW w:w="0" w:type="auto"/>
            <w:vAlign w:val="center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8</w:t>
            </w:r>
            <w:r w:rsidR="0001474F" w:rsidRPr="004178AD">
              <w:rPr>
                <w:sz w:val="24"/>
                <w:szCs w:val="24"/>
              </w:rPr>
              <w:t>.3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Организация работы по формированию у муниципальных служащих администрации отрицательного отношения к коррупции.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474F" w:rsidRPr="004178AD" w:rsidRDefault="00A0331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компетенции,  в соответствии с планом обучения)</w:t>
            </w:r>
          </w:p>
        </w:tc>
        <w:tc>
          <w:tcPr>
            <w:tcW w:w="0" w:type="auto"/>
            <w:vAlign w:val="center"/>
          </w:tcPr>
          <w:p w:rsidR="00A0331F" w:rsidRPr="004178AD" w:rsidRDefault="00A0331F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2021 -2024 годов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Формирование антикоррупционного поведения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01474F" w:rsidRPr="00F52888" w:rsidTr="004178AD">
        <w:tc>
          <w:tcPr>
            <w:tcW w:w="0" w:type="auto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4178AD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8.4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331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</w:t>
            </w:r>
            <w:r w:rsidR="00A0331F" w:rsidRPr="004178AD">
              <w:rPr>
                <w:sz w:val="24"/>
                <w:szCs w:val="24"/>
              </w:rPr>
              <w:t>:</w:t>
            </w:r>
          </w:p>
          <w:p w:rsidR="0001474F" w:rsidRPr="004178AD" w:rsidRDefault="00A0331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-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проявлений</w:t>
            </w:r>
            <w:r w:rsidRPr="004178AD">
              <w:rPr>
                <w:sz w:val="24"/>
                <w:szCs w:val="24"/>
              </w:rPr>
              <w:br/>
              <w:t xml:space="preserve">-  </w:t>
            </w:r>
            <w:r w:rsidR="0001474F" w:rsidRPr="004178AD">
              <w:rPr>
                <w:sz w:val="24"/>
                <w:szCs w:val="24"/>
              </w:rPr>
              <w:t xml:space="preserve"> иных мероприятий.</w:t>
            </w:r>
          </w:p>
        </w:tc>
        <w:tc>
          <w:tcPr>
            <w:tcW w:w="0" w:type="auto"/>
            <w:vAlign w:val="center"/>
          </w:tcPr>
          <w:p w:rsidR="004178AD" w:rsidRPr="004178AD" w:rsidRDefault="00A0331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Администрация, </w:t>
            </w:r>
          </w:p>
          <w:p w:rsidR="004178AD" w:rsidRPr="004178AD" w:rsidRDefault="00A0331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МБУКС Хваловский ДЦ </w:t>
            </w:r>
          </w:p>
          <w:p w:rsidR="0001474F" w:rsidRPr="004178AD" w:rsidRDefault="00A0331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 xml:space="preserve">( в </w:t>
            </w:r>
            <w:r w:rsidR="004178AD" w:rsidRPr="004178AD">
              <w:rPr>
                <w:sz w:val="24"/>
                <w:szCs w:val="24"/>
              </w:rPr>
              <w:t>пределах</w:t>
            </w:r>
            <w:r w:rsidRPr="004178AD">
              <w:rPr>
                <w:sz w:val="24"/>
                <w:szCs w:val="24"/>
              </w:rPr>
              <w:t xml:space="preserve"> своих компетенций )</w:t>
            </w:r>
          </w:p>
        </w:tc>
        <w:tc>
          <w:tcPr>
            <w:tcW w:w="0" w:type="auto"/>
            <w:vAlign w:val="center"/>
          </w:tcPr>
          <w:p w:rsidR="00A0331F" w:rsidRPr="004178AD" w:rsidRDefault="00A0331F" w:rsidP="004178AD">
            <w:pPr>
              <w:jc w:val="center"/>
              <w:rPr>
                <w:rStyle w:val="212pt"/>
              </w:rPr>
            </w:pPr>
            <w:r w:rsidRPr="004178AD">
              <w:rPr>
                <w:rStyle w:val="212pt"/>
              </w:rPr>
              <w:t>в течение  2021 -2024 годов</w:t>
            </w: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474F" w:rsidRPr="004178AD" w:rsidRDefault="0001474F" w:rsidP="004178AD">
            <w:pPr>
              <w:jc w:val="center"/>
              <w:rPr>
                <w:sz w:val="24"/>
                <w:szCs w:val="24"/>
              </w:rPr>
            </w:pPr>
            <w:r w:rsidRPr="004178AD">
              <w:rPr>
                <w:sz w:val="24"/>
                <w:szCs w:val="24"/>
              </w:rPr>
              <w:t>Профилактика коррупционных и иных правонарушений. Формирование нетерпимого отношения к коррупции.</w:t>
            </w:r>
          </w:p>
        </w:tc>
      </w:tr>
    </w:tbl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Pr="00F52888" w:rsidRDefault="00053496" w:rsidP="00053496"/>
    <w:p w:rsidR="00053496" w:rsidRDefault="00053496" w:rsidP="00053496"/>
    <w:p w:rsidR="00985AB3" w:rsidRDefault="00985AB3"/>
    <w:sectPr w:rsidR="00985AB3" w:rsidSect="00053496"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62" w:rsidRDefault="00905F62">
      <w:r>
        <w:separator/>
      </w:r>
    </w:p>
  </w:endnote>
  <w:endnote w:type="continuationSeparator" w:id="1">
    <w:p w:rsidR="00905F62" w:rsidRDefault="0090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62" w:rsidRDefault="00905F62">
      <w:r>
        <w:separator/>
      </w:r>
    </w:p>
  </w:footnote>
  <w:footnote w:type="continuationSeparator" w:id="1">
    <w:p w:rsidR="00905F62" w:rsidRDefault="00905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443A"/>
    <w:multiLevelType w:val="hybridMultilevel"/>
    <w:tmpl w:val="B762C4E8"/>
    <w:lvl w:ilvl="0" w:tplc="0419000F">
      <w:start w:val="3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26C55"/>
    <w:multiLevelType w:val="hybridMultilevel"/>
    <w:tmpl w:val="2DD6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2A"/>
    <w:rsid w:val="0001474F"/>
    <w:rsid w:val="00014CF5"/>
    <w:rsid w:val="0003515A"/>
    <w:rsid w:val="00053496"/>
    <w:rsid w:val="000917B2"/>
    <w:rsid w:val="000A5361"/>
    <w:rsid w:val="000C0B84"/>
    <w:rsid w:val="000D0B1F"/>
    <w:rsid w:val="000D45E7"/>
    <w:rsid w:val="000F5F79"/>
    <w:rsid w:val="00111082"/>
    <w:rsid w:val="00181854"/>
    <w:rsid w:val="00185D8D"/>
    <w:rsid w:val="0019002A"/>
    <w:rsid w:val="001C164C"/>
    <w:rsid w:val="001E639C"/>
    <w:rsid w:val="00226F6F"/>
    <w:rsid w:val="00233590"/>
    <w:rsid w:val="002350AC"/>
    <w:rsid w:val="002474B9"/>
    <w:rsid w:val="00272722"/>
    <w:rsid w:val="002804B4"/>
    <w:rsid w:val="00284DEC"/>
    <w:rsid w:val="002957AA"/>
    <w:rsid w:val="002F0E68"/>
    <w:rsid w:val="002F1A79"/>
    <w:rsid w:val="002F41DC"/>
    <w:rsid w:val="002F6426"/>
    <w:rsid w:val="00304959"/>
    <w:rsid w:val="003122DC"/>
    <w:rsid w:val="00371616"/>
    <w:rsid w:val="003A4807"/>
    <w:rsid w:val="003B65D5"/>
    <w:rsid w:val="004058C3"/>
    <w:rsid w:val="004178AD"/>
    <w:rsid w:val="00482D81"/>
    <w:rsid w:val="00496D14"/>
    <w:rsid w:val="005347CC"/>
    <w:rsid w:val="00590CDC"/>
    <w:rsid w:val="005A614B"/>
    <w:rsid w:val="00612C7A"/>
    <w:rsid w:val="00623542"/>
    <w:rsid w:val="00646DFC"/>
    <w:rsid w:val="006F482F"/>
    <w:rsid w:val="0079576E"/>
    <w:rsid w:val="007B6525"/>
    <w:rsid w:val="007D3500"/>
    <w:rsid w:val="007D5A82"/>
    <w:rsid w:val="007D63C7"/>
    <w:rsid w:val="00812B99"/>
    <w:rsid w:val="008169A4"/>
    <w:rsid w:val="00824447"/>
    <w:rsid w:val="008510ED"/>
    <w:rsid w:val="0085366D"/>
    <w:rsid w:val="008761D7"/>
    <w:rsid w:val="00877991"/>
    <w:rsid w:val="008C51B4"/>
    <w:rsid w:val="008D6D3E"/>
    <w:rsid w:val="008E1A94"/>
    <w:rsid w:val="008E1D65"/>
    <w:rsid w:val="008E53E4"/>
    <w:rsid w:val="00905F62"/>
    <w:rsid w:val="009120FA"/>
    <w:rsid w:val="00931564"/>
    <w:rsid w:val="00985AB3"/>
    <w:rsid w:val="009F6BCF"/>
    <w:rsid w:val="00A02E22"/>
    <w:rsid w:val="00A0331F"/>
    <w:rsid w:val="00A03BDB"/>
    <w:rsid w:val="00A24FF8"/>
    <w:rsid w:val="00A57D4D"/>
    <w:rsid w:val="00A71D59"/>
    <w:rsid w:val="00A92B55"/>
    <w:rsid w:val="00A97832"/>
    <w:rsid w:val="00AC4C4B"/>
    <w:rsid w:val="00AE11AC"/>
    <w:rsid w:val="00B45888"/>
    <w:rsid w:val="00B608D2"/>
    <w:rsid w:val="00B6757E"/>
    <w:rsid w:val="00B801B5"/>
    <w:rsid w:val="00B952F2"/>
    <w:rsid w:val="00BC28CF"/>
    <w:rsid w:val="00BE0FE4"/>
    <w:rsid w:val="00C00801"/>
    <w:rsid w:val="00C542EC"/>
    <w:rsid w:val="00C55E3B"/>
    <w:rsid w:val="00C91C74"/>
    <w:rsid w:val="00CF1568"/>
    <w:rsid w:val="00D115BA"/>
    <w:rsid w:val="00D24D8E"/>
    <w:rsid w:val="00D26792"/>
    <w:rsid w:val="00D35AFC"/>
    <w:rsid w:val="00D4731E"/>
    <w:rsid w:val="00D50A3D"/>
    <w:rsid w:val="00D56802"/>
    <w:rsid w:val="00D75D37"/>
    <w:rsid w:val="00DA0977"/>
    <w:rsid w:val="00DA3B64"/>
    <w:rsid w:val="00DB4D46"/>
    <w:rsid w:val="00DD046A"/>
    <w:rsid w:val="00DD12CF"/>
    <w:rsid w:val="00DF78C2"/>
    <w:rsid w:val="00E00D2A"/>
    <w:rsid w:val="00E16322"/>
    <w:rsid w:val="00E323AC"/>
    <w:rsid w:val="00E43BA0"/>
    <w:rsid w:val="00E5534B"/>
    <w:rsid w:val="00E65763"/>
    <w:rsid w:val="00E837FF"/>
    <w:rsid w:val="00EB0524"/>
    <w:rsid w:val="00EC0554"/>
    <w:rsid w:val="00EE199E"/>
    <w:rsid w:val="00F0720E"/>
    <w:rsid w:val="00F122D4"/>
    <w:rsid w:val="00F23ABE"/>
    <w:rsid w:val="00F60A45"/>
    <w:rsid w:val="00F74AF7"/>
    <w:rsid w:val="00F80E87"/>
    <w:rsid w:val="00FA2349"/>
    <w:rsid w:val="00FB3FFD"/>
    <w:rsid w:val="00FF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2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2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02E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02E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02E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02E22"/>
    <w:pPr>
      <w:jc w:val="center"/>
    </w:pPr>
    <w:rPr>
      <w:rFonts w:ascii="Calibri" w:eastAsia="Calibri" w:hAnsi="Calibri"/>
    </w:rPr>
  </w:style>
  <w:style w:type="character" w:customStyle="1" w:styleId="a4">
    <w:name w:val="Название Знак"/>
    <w:basedOn w:val="a0"/>
    <w:link w:val="a3"/>
    <w:rsid w:val="00A02E22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02E22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A02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0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34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496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53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53496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0534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0534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53496"/>
    <w:pPr>
      <w:widowControl w:val="0"/>
      <w:shd w:val="clear" w:color="auto" w:fill="FFFFFF"/>
      <w:spacing w:line="319" w:lineRule="exact"/>
      <w:jc w:val="center"/>
    </w:pPr>
    <w:rPr>
      <w:sz w:val="26"/>
      <w:szCs w:val="26"/>
      <w:lang w:eastAsia="en-US"/>
    </w:rPr>
  </w:style>
  <w:style w:type="character" w:customStyle="1" w:styleId="2105pt">
    <w:name w:val="Основной текст (2) + 10;5 pt"/>
    <w:basedOn w:val="21"/>
    <w:rsid w:val="00053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0534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3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3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D12C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804B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7B652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B6525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612C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12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2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2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02E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02E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02E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02E22"/>
    <w:pPr>
      <w:jc w:val="center"/>
    </w:pPr>
    <w:rPr>
      <w:rFonts w:ascii="Calibri" w:eastAsia="Calibri" w:hAnsi="Calibri"/>
    </w:rPr>
  </w:style>
  <w:style w:type="character" w:customStyle="1" w:styleId="a4">
    <w:name w:val="Название Знак"/>
    <w:basedOn w:val="a0"/>
    <w:link w:val="a3"/>
    <w:rsid w:val="00A02E22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02E22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A02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0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34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496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5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53496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0534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0534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53496"/>
    <w:pPr>
      <w:widowControl w:val="0"/>
      <w:shd w:val="clear" w:color="auto" w:fill="FFFFFF"/>
      <w:spacing w:line="319" w:lineRule="exact"/>
      <w:jc w:val="center"/>
    </w:pPr>
    <w:rPr>
      <w:sz w:val="26"/>
      <w:szCs w:val="26"/>
      <w:lang w:eastAsia="en-US"/>
    </w:rPr>
  </w:style>
  <w:style w:type="character" w:customStyle="1" w:styleId="2105pt">
    <w:name w:val="Основной текст (2) + 10;5 pt"/>
    <w:basedOn w:val="21"/>
    <w:rsid w:val="00053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0534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3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3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D1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al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valovskoe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C237-75EF-4127-8EE3-3E85DE9E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Talova</dc:creator>
  <cp:lastModifiedBy>User</cp:lastModifiedBy>
  <cp:revision>21</cp:revision>
  <cp:lastPrinted>2021-09-29T11:49:00Z</cp:lastPrinted>
  <dcterms:created xsi:type="dcterms:W3CDTF">2021-09-28T13:03:00Z</dcterms:created>
  <dcterms:modified xsi:type="dcterms:W3CDTF">2022-05-31T13:53:00Z</dcterms:modified>
</cp:coreProperties>
</file>